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47" w:rsidRPr="0005170A" w:rsidRDefault="00150347" w:rsidP="00032B32">
      <w:pPr>
        <w:spacing w:line="360" w:lineRule="auto"/>
        <w:jc w:val="center"/>
        <w:rPr>
          <w:rFonts w:ascii="Times New Roman" w:hAnsi="Times New Roman" w:cs="Times New Roman"/>
          <w:b/>
        </w:rPr>
        <w:sectPr w:rsidR="00150347" w:rsidRPr="0005170A" w:rsidSect="00032B32">
          <w:pgSz w:w="12240" w:h="15840"/>
          <w:pgMar w:top="1440" w:right="1440" w:bottom="1440" w:left="1440" w:header="720" w:footer="720" w:gutter="0"/>
          <w:cols w:space="720"/>
          <w:docGrid w:linePitch="360"/>
        </w:sectPr>
      </w:pPr>
      <w:r w:rsidRPr="0005170A">
        <w:rPr>
          <w:rFonts w:ascii="Times New Roman" w:hAnsi="Times New Roman" w:cs="Times New Roman"/>
          <w:b/>
        </w:rPr>
        <w:t>Impact of Green Supply Chain Practices on Organizational Performance</w:t>
      </w:r>
      <w:r w:rsidR="00A5703D" w:rsidRPr="0005170A">
        <w:rPr>
          <w:rFonts w:ascii="Times New Roman" w:hAnsi="Times New Roman" w:cs="Times New Roman"/>
          <w:b/>
        </w:rPr>
        <w:t xml:space="preserve">: </w:t>
      </w:r>
      <w:r w:rsidR="009B03B7" w:rsidRPr="0005170A">
        <w:rPr>
          <w:rFonts w:ascii="Times New Roman" w:hAnsi="Times New Roman" w:cs="Times New Roman"/>
          <w:b/>
        </w:rPr>
        <w:t>A Study of Fast Food Restaurant</w:t>
      </w:r>
    </w:p>
    <w:p w:rsidR="002C296F" w:rsidRPr="0005170A" w:rsidRDefault="002C296F" w:rsidP="00032B32">
      <w:pPr>
        <w:spacing w:line="360" w:lineRule="auto"/>
        <w:jc w:val="both"/>
        <w:rPr>
          <w:rFonts w:ascii="Times New Roman" w:hAnsi="Times New Roman" w:cs="Times New Roman"/>
          <w:b/>
        </w:rPr>
      </w:pPr>
    </w:p>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Abstract</w:t>
      </w:r>
    </w:p>
    <w:p w:rsidR="00150347" w:rsidRPr="0005170A" w:rsidRDefault="004031EC" w:rsidP="00032B32">
      <w:pPr>
        <w:spacing w:line="360" w:lineRule="auto"/>
        <w:jc w:val="both"/>
        <w:rPr>
          <w:rFonts w:ascii="Times New Roman" w:hAnsi="Times New Roman" w:cs="Times New Roman"/>
          <w:noProof/>
        </w:rPr>
      </w:pPr>
      <w:r w:rsidRPr="0005170A">
        <w:rPr>
          <w:rFonts w:ascii="Times New Roman" w:hAnsi="Times New Roman" w:cs="Times New Roman"/>
          <w:noProof/>
        </w:rPr>
        <w:t>The g</w:t>
      </w:r>
      <w:r w:rsidR="00150347" w:rsidRPr="0005170A">
        <w:rPr>
          <w:rFonts w:ascii="Times New Roman" w:hAnsi="Times New Roman" w:cs="Times New Roman"/>
          <w:noProof/>
        </w:rPr>
        <w:t>reen</w:t>
      </w:r>
      <w:r w:rsidR="00150347" w:rsidRPr="0005170A">
        <w:rPr>
          <w:rFonts w:ascii="Times New Roman" w:hAnsi="Times New Roman" w:cs="Times New Roman"/>
        </w:rPr>
        <w:t xml:space="preserve"> supply chain is the process of avoiding waste during the production and supply process</w:t>
      </w:r>
      <w:r w:rsidRPr="0005170A">
        <w:rPr>
          <w:rFonts w:ascii="Times New Roman" w:hAnsi="Times New Roman" w:cs="Times New Roman"/>
        </w:rPr>
        <w:t>,</w:t>
      </w:r>
      <w:r w:rsidR="00150347" w:rsidRPr="0005170A">
        <w:rPr>
          <w:rFonts w:ascii="Times New Roman" w:hAnsi="Times New Roman" w:cs="Times New Roman"/>
        </w:rPr>
        <w:t xml:space="preserve"> </w:t>
      </w:r>
      <w:r w:rsidR="00150347" w:rsidRPr="0005170A">
        <w:rPr>
          <w:rFonts w:ascii="Times New Roman" w:hAnsi="Times New Roman" w:cs="Times New Roman"/>
          <w:noProof/>
        </w:rPr>
        <w:t>and</w:t>
      </w:r>
      <w:r w:rsidR="00150347" w:rsidRPr="0005170A">
        <w:rPr>
          <w:rFonts w:ascii="Times New Roman" w:hAnsi="Times New Roman" w:cs="Times New Roman"/>
        </w:rPr>
        <w:t xml:space="preserve"> it involves the purchasing of material. The cost and wastage is the major problem during the whole supply chain process.</w:t>
      </w:r>
      <w:r w:rsidRPr="0005170A">
        <w:rPr>
          <w:rFonts w:ascii="Times New Roman" w:hAnsi="Times New Roman" w:cs="Times New Roman"/>
        </w:rPr>
        <w:t xml:space="preserve"> The </w:t>
      </w:r>
      <w:r w:rsidRPr="0005170A">
        <w:rPr>
          <w:rFonts w:ascii="Times New Roman" w:hAnsi="Times New Roman" w:cs="Times New Roman"/>
          <w:noProof/>
        </w:rPr>
        <w:t>fast-food</w:t>
      </w:r>
      <w:r w:rsidRPr="0005170A">
        <w:rPr>
          <w:rFonts w:ascii="Times New Roman" w:hAnsi="Times New Roman" w:cs="Times New Roman"/>
        </w:rPr>
        <w:t xml:space="preserve"> industry focuses on the traditional supply chain system instead of the green supply chain which ignores the element of </w:t>
      </w:r>
      <w:r w:rsidR="00BC1D88" w:rsidRPr="0005170A">
        <w:rPr>
          <w:rFonts w:ascii="Times New Roman" w:hAnsi="Times New Roman" w:cs="Times New Roman"/>
        </w:rPr>
        <w:t xml:space="preserve">the </w:t>
      </w:r>
      <w:r w:rsidRPr="0005170A">
        <w:rPr>
          <w:rFonts w:ascii="Times New Roman" w:hAnsi="Times New Roman" w:cs="Times New Roman"/>
          <w:noProof/>
        </w:rPr>
        <w:t>environment</w:t>
      </w:r>
      <w:r w:rsidRPr="0005170A">
        <w:rPr>
          <w:rFonts w:ascii="Times New Roman" w:hAnsi="Times New Roman" w:cs="Times New Roman"/>
        </w:rPr>
        <w:t xml:space="preserve"> during the whole process.</w:t>
      </w:r>
      <w:r w:rsidR="00150347" w:rsidRPr="0005170A">
        <w:rPr>
          <w:rFonts w:ascii="Times New Roman" w:hAnsi="Times New Roman" w:cs="Times New Roman"/>
        </w:rPr>
        <w:t xml:space="preserve"> The main objective of the study is to find out the impact of the green supply chain practices on the organizational performance. The quantitative </w:t>
      </w:r>
      <w:r w:rsidR="00555F6A" w:rsidRPr="0005170A">
        <w:rPr>
          <w:rFonts w:ascii="Times New Roman" w:hAnsi="Times New Roman" w:cs="Times New Roman"/>
        </w:rPr>
        <w:t xml:space="preserve">technique of data collection </w:t>
      </w:r>
      <w:r w:rsidR="00555F6A" w:rsidRPr="0005170A">
        <w:rPr>
          <w:rFonts w:ascii="Times New Roman" w:hAnsi="Times New Roman" w:cs="Times New Roman"/>
          <w:noProof/>
        </w:rPr>
        <w:t>is deployed</w:t>
      </w:r>
      <w:r w:rsidR="00150347" w:rsidRPr="0005170A">
        <w:rPr>
          <w:rFonts w:ascii="Times New Roman" w:hAnsi="Times New Roman" w:cs="Times New Roman"/>
        </w:rPr>
        <w:t xml:space="preserve">, </w:t>
      </w:r>
      <w:r w:rsidR="00150347" w:rsidRPr="0005170A">
        <w:rPr>
          <w:rFonts w:ascii="Times New Roman" w:hAnsi="Times New Roman" w:cs="Times New Roman"/>
          <w:noProof/>
        </w:rPr>
        <w:t>and</w:t>
      </w:r>
      <w:r w:rsidR="00150347" w:rsidRPr="0005170A">
        <w:rPr>
          <w:rFonts w:ascii="Times New Roman" w:hAnsi="Times New Roman" w:cs="Times New Roman"/>
        </w:rPr>
        <w:t xml:space="preserve"> the questionnaire </w:t>
      </w:r>
      <w:r w:rsidR="00150347" w:rsidRPr="0005170A">
        <w:rPr>
          <w:rFonts w:ascii="Times New Roman" w:hAnsi="Times New Roman" w:cs="Times New Roman"/>
          <w:noProof/>
        </w:rPr>
        <w:t>is selected</w:t>
      </w:r>
      <w:r w:rsidR="00150347" w:rsidRPr="0005170A">
        <w:rPr>
          <w:rFonts w:ascii="Times New Roman" w:hAnsi="Times New Roman" w:cs="Times New Roman"/>
        </w:rPr>
        <w:t xml:space="preserve"> as a tool </w:t>
      </w:r>
      <w:r w:rsidR="00150347" w:rsidRPr="0005170A">
        <w:rPr>
          <w:rFonts w:ascii="Times New Roman" w:hAnsi="Times New Roman" w:cs="Times New Roman"/>
          <w:noProof/>
        </w:rPr>
        <w:t>for</w:t>
      </w:r>
      <w:r w:rsidR="00150347" w:rsidRPr="0005170A">
        <w:rPr>
          <w:rFonts w:ascii="Times New Roman" w:hAnsi="Times New Roman" w:cs="Times New Roman"/>
        </w:rPr>
        <w:t xml:space="preserve"> data collection. The theoretical framework </w:t>
      </w:r>
      <w:r w:rsidR="00150347" w:rsidRPr="0005170A">
        <w:rPr>
          <w:rFonts w:ascii="Times New Roman" w:hAnsi="Times New Roman" w:cs="Times New Roman"/>
          <w:noProof/>
        </w:rPr>
        <w:t>is built</w:t>
      </w:r>
      <w:r w:rsidR="00150347" w:rsidRPr="0005170A">
        <w:rPr>
          <w:rFonts w:ascii="Times New Roman" w:hAnsi="Times New Roman" w:cs="Times New Roman"/>
        </w:rPr>
        <w:t xml:space="preserve"> on the two dimensions of the green supply chain practices which are green purchasing and the environmentally sustainable practices</w:t>
      </w:r>
      <w:r w:rsidR="00150347" w:rsidRPr="0005170A">
        <w:rPr>
          <w:rFonts w:ascii="Times New Roman" w:hAnsi="Times New Roman" w:cs="Times New Roman"/>
          <w:noProof/>
        </w:rPr>
        <w:t>.</w:t>
      </w:r>
      <w:r w:rsidR="00511022" w:rsidRPr="0005170A">
        <w:rPr>
          <w:rFonts w:ascii="Times New Roman" w:hAnsi="Times New Roman" w:cs="Times New Roman"/>
          <w:noProof/>
        </w:rPr>
        <w:t xml:space="preserve"> </w:t>
      </w:r>
      <w:r w:rsidR="00150347" w:rsidRPr="0005170A">
        <w:rPr>
          <w:rFonts w:ascii="Times New Roman" w:hAnsi="Times New Roman" w:cs="Times New Roman"/>
          <w:noProof/>
        </w:rPr>
        <w:t>Moreover</w:t>
      </w:r>
      <w:r w:rsidR="00150347" w:rsidRPr="0005170A">
        <w:rPr>
          <w:rFonts w:ascii="Times New Roman" w:hAnsi="Times New Roman" w:cs="Times New Roman"/>
        </w:rPr>
        <w:t>, the researcher selected the fast food restaurants of Islamabad as a population. The sample size is 100 which includes the employees of all the selected restaurants. This study has a lot of academic and organizational implications</w:t>
      </w:r>
      <w:r w:rsidR="00150347" w:rsidRPr="0005170A">
        <w:rPr>
          <w:rFonts w:ascii="Times New Roman" w:hAnsi="Times New Roman" w:cs="Times New Roman"/>
          <w:noProof/>
        </w:rPr>
        <w:t>.</w:t>
      </w:r>
      <w:r w:rsidR="00E05405" w:rsidRPr="0005170A">
        <w:rPr>
          <w:rFonts w:ascii="Times New Roman" w:hAnsi="Times New Roman" w:cs="Times New Roman"/>
          <w:noProof/>
        </w:rPr>
        <w:t xml:space="preserve"> </w:t>
      </w:r>
      <w:r w:rsidR="00150347" w:rsidRPr="0005170A">
        <w:rPr>
          <w:rFonts w:ascii="Times New Roman" w:hAnsi="Times New Roman" w:cs="Times New Roman"/>
          <w:noProof/>
        </w:rPr>
        <w:t>Furthermore</w:t>
      </w:r>
      <w:r w:rsidR="00150347" w:rsidRPr="0005170A">
        <w:rPr>
          <w:rFonts w:ascii="Times New Roman" w:hAnsi="Times New Roman" w:cs="Times New Roman"/>
        </w:rPr>
        <w:t xml:space="preserve">, in this </w:t>
      </w:r>
      <w:r w:rsidR="00150347" w:rsidRPr="0005170A">
        <w:rPr>
          <w:rFonts w:ascii="Times New Roman" w:hAnsi="Times New Roman" w:cs="Times New Roman"/>
          <w:noProof/>
        </w:rPr>
        <w:t>study,</w:t>
      </w:r>
      <w:r w:rsidR="00150347" w:rsidRPr="0005170A">
        <w:rPr>
          <w:rFonts w:ascii="Times New Roman" w:hAnsi="Times New Roman" w:cs="Times New Roman"/>
        </w:rPr>
        <w:t xml:space="preserve"> the two major dimensions of the green supply chain </w:t>
      </w:r>
      <w:r w:rsidR="00150347" w:rsidRPr="0005170A">
        <w:rPr>
          <w:rFonts w:ascii="Times New Roman" w:hAnsi="Times New Roman" w:cs="Times New Roman"/>
          <w:noProof/>
        </w:rPr>
        <w:t>are</w:t>
      </w:r>
      <w:r w:rsidR="00150347" w:rsidRPr="0005170A">
        <w:rPr>
          <w:rFonts w:ascii="Times New Roman" w:hAnsi="Times New Roman" w:cs="Times New Roman"/>
        </w:rPr>
        <w:t xml:space="preserve"> involved which prove to be helpful in future research. For the managerial perspective, the green supply chain is an emerging concept, </w:t>
      </w:r>
      <w:r w:rsidR="00150347" w:rsidRPr="0005170A">
        <w:rPr>
          <w:rFonts w:ascii="Times New Roman" w:hAnsi="Times New Roman" w:cs="Times New Roman"/>
          <w:noProof/>
        </w:rPr>
        <w:t>and</w:t>
      </w:r>
      <w:r w:rsidR="00150347" w:rsidRPr="0005170A">
        <w:rPr>
          <w:rFonts w:ascii="Times New Roman" w:hAnsi="Times New Roman" w:cs="Times New Roman"/>
        </w:rPr>
        <w:t xml:space="preserve"> the particular research allows the managers to improve and implement green practices in an organization.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b/>
        </w:rPr>
        <w:t>Keywords</w:t>
      </w:r>
      <w:r w:rsidRPr="0005170A">
        <w:rPr>
          <w:rFonts w:ascii="Times New Roman" w:hAnsi="Times New Roman" w:cs="Times New Roman"/>
        </w:rPr>
        <w:t>—Green supply chain practices, environmental s</w:t>
      </w:r>
      <w:r w:rsidR="002018B3" w:rsidRPr="0005170A">
        <w:rPr>
          <w:rFonts w:ascii="Times New Roman" w:hAnsi="Times New Roman" w:cs="Times New Roman"/>
        </w:rPr>
        <w:t xml:space="preserve">ustainability, Green Purchasing, organizational performance </w:t>
      </w:r>
    </w:p>
    <w:p w:rsidR="00150347" w:rsidRPr="0005170A" w:rsidRDefault="00150347" w:rsidP="00032B32">
      <w:pPr>
        <w:spacing w:line="360" w:lineRule="auto"/>
        <w:ind w:firstLine="720"/>
        <w:jc w:val="both"/>
        <w:rPr>
          <w:rFonts w:ascii="Times New Roman" w:hAnsi="Times New Roman" w:cs="Times New Roman"/>
        </w:rPr>
      </w:pPr>
    </w:p>
    <w:p w:rsidR="00150347" w:rsidRPr="0005170A" w:rsidRDefault="00150347" w:rsidP="00032B32">
      <w:pPr>
        <w:pStyle w:val="ListParagraph"/>
        <w:numPr>
          <w:ilvl w:val="0"/>
          <w:numId w:val="2"/>
        </w:numPr>
        <w:rPr>
          <w:b/>
          <w:sz w:val="22"/>
          <w:szCs w:val="22"/>
        </w:rPr>
      </w:pPr>
      <w:r w:rsidRPr="0005170A">
        <w:rPr>
          <w:b/>
          <w:sz w:val="22"/>
          <w:szCs w:val="22"/>
        </w:rPr>
        <w:t>Introduction</w:t>
      </w:r>
    </w:p>
    <w:p w:rsidR="00511022" w:rsidRPr="0005170A" w:rsidRDefault="00150347" w:rsidP="00A26F9C">
      <w:pPr>
        <w:spacing w:line="360" w:lineRule="auto"/>
        <w:jc w:val="both"/>
        <w:rPr>
          <w:rFonts w:ascii="Times New Roman" w:hAnsi="Times New Roman" w:cs="Times New Roman"/>
          <w:noProof/>
          <w:sz w:val="24"/>
          <w:szCs w:val="24"/>
        </w:rPr>
      </w:pPr>
      <w:r w:rsidRPr="0005170A">
        <w:rPr>
          <w:rFonts w:ascii="Times New Roman" w:hAnsi="Times New Roman" w:cs="Times New Roman"/>
        </w:rPr>
        <w:t>The green supply chain is the concept of avoiding waste during the whole supply chain process. M</w:t>
      </w:r>
      <w:r w:rsidRPr="0005170A">
        <w:rPr>
          <w:rFonts w:ascii="Times New Roman" w:hAnsi="Times New Roman" w:cs="Times New Roman"/>
          <w:noProof/>
        </w:rPr>
        <w:t>oreover</w:t>
      </w:r>
      <w:r w:rsidRPr="0005170A">
        <w:rPr>
          <w:rFonts w:ascii="Times New Roman" w:hAnsi="Times New Roman" w:cs="Times New Roman"/>
        </w:rPr>
        <w:t xml:space="preserve">, it involves the </w:t>
      </w:r>
      <w:r w:rsidRPr="0005170A">
        <w:rPr>
          <w:rFonts w:ascii="Times New Roman" w:hAnsi="Times New Roman" w:cs="Times New Roman"/>
          <w:noProof/>
        </w:rPr>
        <w:t>cost-effective</w:t>
      </w:r>
      <w:r w:rsidRPr="0005170A">
        <w:rPr>
          <w:rFonts w:ascii="Times New Roman" w:hAnsi="Times New Roman" w:cs="Times New Roman"/>
        </w:rPr>
        <w:t xml:space="preserve"> purchasing and procurement practices during the whole supply chain process as well. As far as the background and history </w:t>
      </w:r>
      <w:r w:rsidRPr="0005170A">
        <w:rPr>
          <w:rFonts w:ascii="Times New Roman" w:hAnsi="Times New Roman" w:cs="Times New Roman"/>
          <w:noProof/>
        </w:rPr>
        <w:t>were</w:t>
      </w:r>
      <w:r w:rsidRPr="0005170A">
        <w:rPr>
          <w:rFonts w:ascii="Times New Roman" w:hAnsi="Times New Roman" w:cs="Times New Roman"/>
        </w:rPr>
        <w:t xml:space="preserve"> concerned, the quality focus practices </w:t>
      </w:r>
      <w:r w:rsidRPr="0005170A">
        <w:rPr>
          <w:rFonts w:ascii="Times New Roman" w:hAnsi="Times New Roman" w:cs="Times New Roman"/>
          <w:noProof/>
        </w:rPr>
        <w:t>were</w:t>
      </w:r>
      <w:r w:rsidRPr="0005170A">
        <w:rPr>
          <w:rFonts w:ascii="Times New Roman" w:hAnsi="Times New Roman" w:cs="Times New Roman"/>
        </w:rPr>
        <w:t xml:space="preserve"> observed during</w:t>
      </w:r>
      <w:r w:rsidRPr="0005170A">
        <w:rPr>
          <w:rFonts w:ascii="Times New Roman" w:hAnsi="Times New Roman" w:cs="Times New Roman"/>
          <w:noProof/>
        </w:rPr>
        <w:t xml:space="preserve"> 1980 and will grow at </w:t>
      </w:r>
      <w:r w:rsidR="00BC1D88" w:rsidRPr="0005170A">
        <w:rPr>
          <w:rFonts w:ascii="Times New Roman" w:hAnsi="Times New Roman" w:cs="Times New Roman"/>
          <w:noProof/>
        </w:rPr>
        <w:t xml:space="preserve">a </w:t>
      </w:r>
      <w:r w:rsidRPr="0005170A">
        <w:rPr>
          <w:rFonts w:ascii="Times New Roman" w:hAnsi="Times New Roman" w:cs="Times New Roman"/>
          <w:noProof/>
        </w:rPr>
        <w:t xml:space="preserve">very fast pace in the era of </w:t>
      </w:r>
      <w:r w:rsidR="00BC1D88" w:rsidRPr="0005170A">
        <w:rPr>
          <w:rFonts w:ascii="Times New Roman" w:hAnsi="Times New Roman" w:cs="Times New Roman"/>
          <w:noProof/>
        </w:rPr>
        <w:t xml:space="preserve">the </w:t>
      </w:r>
      <w:r w:rsidRPr="0005170A">
        <w:rPr>
          <w:rFonts w:ascii="Times New Roman" w:hAnsi="Times New Roman" w:cs="Times New Roman"/>
          <w:noProof/>
        </w:rPr>
        <w:t>1990’s</w:t>
      </w:r>
      <w:r w:rsidRPr="0005170A">
        <w:rPr>
          <w:rFonts w:ascii="Times New Roman" w:hAnsi="Times New Roman" w:cs="Times New Roman"/>
        </w:rPr>
        <w:t xml:space="preserve">. However, in that </w:t>
      </w:r>
      <w:r w:rsidRPr="0005170A">
        <w:rPr>
          <w:rFonts w:ascii="Times New Roman" w:hAnsi="Times New Roman" w:cs="Times New Roman"/>
          <w:noProof/>
        </w:rPr>
        <w:t>era,</w:t>
      </w:r>
      <w:r w:rsidRPr="0005170A">
        <w:rPr>
          <w:rFonts w:ascii="Times New Roman" w:hAnsi="Times New Roman" w:cs="Times New Roman"/>
        </w:rPr>
        <w:t xml:space="preserve"> the businesses focus on the quality of those products which leads to the profitability. </w:t>
      </w:r>
      <w:r w:rsidRPr="0005170A">
        <w:rPr>
          <w:rFonts w:ascii="Times New Roman" w:hAnsi="Times New Roman" w:cs="Times New Roman"/>
          <w:noProof/>
        </w:rPr>
        <w:t>However</w:t>
      </w:r>
      <w:r w:rsidRPr="0005170A">
        <w:rPr>
          <w:rFonts w:ascii="Times New Roman" w:hAnsi="Times New Roman" w:cs="Times New Roman"/>
        </w:rPr>
        <w:t xml:space="preserve">, in the latest era of </w:t>
      </w:r>
      <w:r w:rsidRPr="0005170A">
        <w:rPr>
          <w:rFonts w:ascii="Times New Roman" w:hAnsi="Times New Roman" w:cs="Times New Roman"/>
          <w:noProof/>
        </w:rPr>
        <w:t>globalization,</w:t>
      </w:r>
      <w:r w:rsidRPr="0005170A">
        <w:rPr>
          <w:rFonts w:ascii="Times New Roman" w:hAnsi="Times New Roman" w:cs="Times New Roman"/>
        </w:rPr>
        <w:t xml:space="preserve"> the </w:t>
      </w:r>
      <w:r w:rsidRPr="0005170A">
        <w:rPr>
          <w:rFonts w:ascii="Times New Roman" w:hAnsi="Times New Roman" w:cs="Times New Roman"/>
          <w:noProof/>
        </w:rPr>
        <w:t>environmental</w:t>
      </w:r>
      <w:r w:rsidRPr="0005170A">
        <w:rPr>
          <w:rFonts w:ascii="Times New Roman" w:hAnsi="Times New Roman" w:cs="Times New Roman"/>
        </w:rPr>
        <w:t xml:space="preserve"> pollution </w:t>
      </w:r>
      <w:r w:rsidR="00032B32" w:rsidRPr="0005170A">
        <w:rPr>
          <w:rFonts w:ascii="Times New Roman" w:hAnsi="Times New Roman" w:cs="Times New Roman"/>
        </w:rPr>
        <w:t>and waste</w:t>
      </w:r>
      <w:r w:rsidRPr="0005170A">
        <w:rPr>
          <w:rFonts w:ascii="Times New Roman" w:hAnsi="Times New Roman" w:cs="Times New Roman"/>
        </w:rPr>
        <w:t xml:space="preserve"> management </w:t>
      </w:r>
      <w:r w:rsidRPr="0005170A">
        <w:rPr>
          <w:rFonts w:ascii="Times New Roman" w:hAnsi="Times New Roman" w:cs="Times New Roman"/>
          <w:noProof/>
        </w:rPr>
        <w:t>are</w:t>
      </w:r>
      <w:r w:rsidRPr="0005170A">
        <w:rPr>
          <w:rFonts w:ascii="Times New Roman" w:hAnsi="Times New Roman" w:cs="Times New Roman"/>
        </w:rPr>
        <w:t xml:space="preserve"> one of the huge problem (</w:t>
      </w:r>
      <w:proofErr w:type="spellStart"/>
      <w:r w:rsidRPr="0005170A">
        <w:rPr>
          <w:rFonts w:ascii="Times New Roman" w:hAnsi="Times New Roman" w:cs="Times New Roman"/>
        </w:rPr>
        <w:t>Severo</w:t>
      </w:r>
      <w:proofErr w:type="spellEnd"/>
      <w:r w:rsidRPr="0005170A">
        <w:rPr>
          <w:rFonts w:ascii="Times New Roman" w:hAnsi="Times New Roman" w:cs="Times New Roman"/>
        </w:rPr>
        <w:t>, 2015)</w:t>
      </w:r>
      <w:r w:rsidRPr="0005170A">
        <w:rPr>
          <w:rFonts w:ascii="Times New Roman" w:hAnsi="Times New Roman" w:cs="Times New Roman"/>
          <w:noProof/>
        </w:rPr>
        <w:t>.</w:t>
      </w:r>
      <w:r w:rsidR="00511022" w:rsidRPr="0005170A">
        <w:rPr>
          <w:rFonts w:ascii="Times New Roman" w:hAnsi="Times New Roman" w:cs="Times New Roman"/>
          <w:noProof/>
        </w:rPr>
        <w:t xml:space="preserve"> </w:t>
      </w:r>
      <w:r w:rsidR="00032B32" w:rsidRPr="0005170A">
        <w:rPr>
          <w:rFonts w:ascii="Times New Roman" w:hAnsi="Times New Roman" w:cs="Times New Roman"/>
          <w:noProof/>
          <w:sz w:val="24"/>
          <w:szCs w:val="24"/>
        </w:rPr>
        <w:t>The</w:t>
      </w:r>
      <w:r w:rsidR="00032B32" w:rsidRPr="0005170A">
        <w:rPr>
          <w:rFonts w:ascii="Times New Roman" w:hAnsi="Times New Roman" w:cs="Times New Roman"/>
          <w:sz w:val="24"/>
          <w:szCs w:val="24"/>
        </w:rPr>
        <w:t xml:space="preserve"> food industry focuses on the green purchasing, environmental management system due to the competitiveness and the regulations</w:t>
      </w:r>
      <w:r w:rsidR="00032B32" w:rsidRPr="0005170A">
        <w:rPr>
          <w:rFonts w:ascii="Times New Roman" w:hAnsi="Times New Roman" w:cs="Times New Roman"/>
          <w:noProof/>
          <w:sz w:val="24"/>
          <w:szCs w:val="24"/>
        </w:rPr>
        <w:t>.</w:t>
      </w:r>
    </w:p>
    <w:p w:rsidR="00150347" w:rsidRPr="0005170A" w:rsidRDefault="00032B32" w:rsidP="00A26F9C">
      <w:pPr>
        <w:spacing w:line="360" w:lineRule="auto"/>
        <w:jc w:val="both"/>
        <w:rPr>
          <w:rFonts w:ascii="Times New Roman" w:hAnsi="Times New Roman" w:cs="Times New Roman"/>
        </w:rPr>
      </w:pPr>
      <w:r w:rsidRPr="0005170A">
        <w:rPr>
          <w:rFonts w:ascii="Times New Roman" w:hAnsi="Times New Roman" w:cs="Times New Roman"/>
          <w:noProof/>
          <w:sz w:val="24"/>
          <w:szCs w:val="24"/>
        </w:rPr>
        <w:lastRenderedPageBreak/>
        <w:t>Moreover</w:t>
      </w:r>
      <w:r w:rsidRPr="0005170A">
        <w:rPr>
          <w:rFonts w:ascii="Times New Roman" w:hAnsi="Times New Roman" w:cs="Times New Roman"/>
          <w:sz w:val="24"/>
          <w:szCs w:val="24"/>
        </w:rPr>
        <w:t>, organizations are facing the economic and community’s pressure (Shultz &amp; Holbrook, 1999). Managing a supply chain is a very complicated task more specifically in the</w:t>
      </w:r>
      <w:r w:rsidR="00056AD9" w:rsidRPr="0005170A">
        <w:rPr>
          <w:rFonts w:ascii="Times New Roman" w:hAnsi="Times New Roman" w:cs="Times New Roman"/>
          <w:sz w:val="24"/>
          <w:szCs w:val="24"/>
        </w:rPr>
        <w:t xml:space="preserve"> fast</w:t>
      </w:r>
      <w:r w:rsidRPr="0005170A">
        <w:rPr>
          <w:rFonts w:ascii="Times New Roman" w:hAnsi="Times New Roman" w:cs="Times New Roman"/>
          <w:sz w:val="24"/>
          <w:szCs w:val="24"/>
        </w:rPr>
        <w:t xml:space="preserve"> food industry. The supply of raw material from </w:t>
      </w:r>
      <w:r w:rsidR="00BC1D88" w:rsidRPr="0005170A">
        <w:rPr>
          <w:rFonts w:ascii="Times New Roman" w:hAnsi="Times New Roman" w:cs="Times New Roman"/>
          <w:sz w:val="24"/>
          <w:szCs w:val="24"/>
        </w:rPr>
        <w:t xml:space="preserve">the </w:t>
      </w:r>
      <w:r w:rsidRPr="0005170A">
        <w:rPr>
          <w:rFonts w:ascii="Times New Roman" w:hAnsi="Times New Roman" w:cs="Times New Roman"/>
          <w:noProof/>
          <w:sz w:val="24"/>
          <w:szCs w:val="24"/>
        </w:rPr>
        <w:t>manufacturer</w:t>
      </w:r>
      <w:r w:rsidRPr="0005170A">
        <w:rPr>
          <w:rFonts w:ascii="Times New Roman" w:hAnsi="Times New Roman" w:cs="Times New Roman"/>
          <w:sz w:val="24"/>
          <w:szCs w:val="24"/>
        </w:rPr>
        <w:t xml:space="preserve"> to the consumer involves a lot of waste. </w:t>
      </w:r>
      <w:r w:rsidR="00150347" w:rsidRPr="0005170A">
        <w:rPr>
          <w:rFonts w:ascii="Times New Roman" w:hAnsi="Times New Roman" w:cs="Times New Roman"/>
        </w:rPr>
        <w:t xml:space="preserve">The emphasis </w:t>
      </w:r>
      <w:r w:rsidR="00150347" w:rsidRPr="0005170A">
        <w:rPr>
          <w:rFonts w:ascii="Times New Roman" w:hAnsi="Times New Roman" w:cs="Times New Roman"/>
          <w:noProof/>
        </w:rPr>
        <w:t>on</w:t>
      </w:r>
      <w:r w:rsidR="00150347" w:rsidRPr="0005170A">
        <w:rPr>
          <w:rFonts w:ascii="Times New Roman" w:hAnsi="Times New Roman" w:cs="Times New Roman"/>
        </w:rPr>
        <w:t xml:space="preserve"> the quality </w:t>
      </w:r>
      <w:r w:rsidR="00150347" w:rsidRPr="0005170A">
        <w:rPr>
          <w:rFonts w:ascii="Times New Roman" w:hAnsi="Times New Roman" w:cs="Times New Roman"/>
          <w:noProof/>
        </w:rPr>
        <w:t>of</w:t>
      </w:r>
      <w:r w:rsidR="00150347" w:rsidRPr="0005170A">
        <w:rPr>
          <w:rFonts w:ascii="Times New Roman" w:hAnsi="Times New Roman" w:cs="Times New Roman"/>
        </w:rPr>
        <w:t xml:space="preserve"> the supply chain process from </w:t>
      </w:r>
      <w:r w:rsidR="00BC1D88" w:rsidRPr="0005170A">
        <w:rPr>
          <w:rFonts w:ascii="Times New Roman" w:hAnsi="Times New Roman" w:cs="Times New Roman"/>
        </w:rPr>
        <w:t xml:space="preserve">the </w:t>
      </w:r>
      <w:r w:rsidR="00150347" w:rsidRPr="0005170A">
        <w:rPr>
          <w:rFonts w:ascii="Times New Roman" w:hAnsi="Times New Roman" w:cs="Times New Roman"/>
          <w:noProof/>
        </w:rPr>
        <w:t>manufacturer</w:t>
      </w:r>
      <w:r w:rsidR="00150347" w:rsidRPr="0005170A">
        <w:rPr>
          <w:rFonts w:ascii="Times New Roman" w:hAnsi="Times New Roman" w:cs="Times New Roman"/>
        </w:rPr>
        <w:t xml:space="preserve"> to the </w:t>
      </w:r>
      <w:r w:rsidR="00150347" w:rsidRPr="0005170A">
        <w:rPr>
          <w:rFonts w:ascii="Times New Roman" w:hAnsi="Times New Roman" w:cs="Times New Roman"/>
          <w:noProof/>
        </w:rPr>
        <w:t>consumer</w:t>
      </w:r>
      <w:r w:rsidR="00150347" w:rsidRPr="0005170A">
        <w:rPr>
          <w:rFonts w:ascii="Times New Roman" w:hAnsi="Times New Roman" w:cs="Times New Roman"/>
        </w:rPr>
        <w:t xml:space="preserve"> is the building block of the green practices. In the 1990s, the technology encompasses the businesses. </w:t>
      </w:r>
      <w:r w:rsidR="00150347" w:rsidRPr="0005170A">
        <w:rPr>
          <w:rFonts w:ascii="Times New Roman" w:hAnsi="Times New Roman" w:cs="Times New Roman"/>
          <w:noProof/>
        </w:rPr>
        <w:t>Moreover,</w:t>
      </w:r>
      <w:r w:rsidR="00150347" w:rsidRPr="0005170A">
        <w:rPr>
          <w:rFonts w:ascii="Times New Roman" w:hAnsi="Times New Roman" w:cs="Times New Roman"/>
        </w:rPr>
        <w:t xml:space="preserve"> the businesses </w:t>
      </w:r>
      <w:r w:rsidR="00150347" w:rsidRPr="0005170A">
        <w:rPr>
          <w:rFonts w:ascii="Times New Roman" w:hAnsi="Times New Roman" w:cs="Times New Roman"/>
          <w:noProof/>
        </w:rPr>
        <w:t>focus</w:t>
      </w:r>
      <w:r w:rsidR="00150347" w:rsidRPr="0005170A">
        <w:rPr>
          <w:rFonts w:ascii="Times New Roman" w:hAnsi="Times New Roman" w:cs="Times New Roman"/>
        </w:rPr>
        <w:t xml:space="preserve"> on the environmental practices during the supply chain process in that specific era of business development</w:t>
      </w:r>
      <w:r w:rsidR="00AE01D6" w:rsidRPr="0005170A">
        <w:rPr>
          <w:rFonts w:ascii="Times New Roman" w:hAnsi="Times New Roman" w:cs="Times New Roman"/>
          <w:shd w:val="clear" w:color="auto" w:fill="FFFFFF"/>
        </w:rPr>
        <w:t xml:space="preserve"> (McKinnon&amp; Browne,</w:t>
      </w:r>
      <w:r w:rsidR="00150347" w:rsidRPr="0005170A">
        <w:rPr>
          <w:rFonts w:ascii="Times New Roman" w:hAnsi="Times New Roman" w:cs="Times New Roman"/>
          <w:shd w:val="clear" w:color="auto" w:fill="FFFFFF"/>
        </w:rPr>
        <w:t xml:space="preserve"> 2015)</w:t>
      </w:r>
      <w:r w:rsidR="00150347" w:rsidRPr="0005170A">
        <w:rPr>
          <w:rFonts w:ascii="Times New Roman" w:hAnsi="Times New Roman" w:cs="Times New Roman"/>
        </w:rPr>
        <w:t xml:space="preserve">. </w:t>
      </w:r>
      <w:r w:rsidR="00DA4B6C" w:rsidRPr="0005170A">
        <w:rPr>
          <w:rFonts w:ascii="Times New Roman" w:hAnsi="Times New Roman" w:cs="Times New Roman"/>
        </w:rPr>
        <w:t>The green supply chain practices also involved the sustainable production of food and the green buildings which reduces the wastage of electricity</w:t>
      </w:r>
      <w:r w:rsidR="00DA4B6C" w:rsidRPr="0005170A">
        <w:rPr>
          <w:rFonts w:ascii="Times New Roman" w:hAnsi="Times New Roman" w:cs="Times New Roman"/>
          <w:sz w:val="24"/>
          <w:szCs w:val="24"/>
        </w:rPr>
        <w:t xml:space="preserve"> (Lorenzini, 1994)</w:t>
      </w:r>
      <w:r w:rsidR="00DA4B6C" w:rsidRPr="0005170A">
        <w:rPr>
          <w:rFonts w:ascii="Times New Roman" w:hAnsi="Times New Roman" w:cs="Times New Roman"/>
        </w:rPr>
        <w:t xml:space="preserve">. </w:t>
      </w:r>
    </w:p>
    <w:p w:rsidR="00150347" w:rsidRPr="0005170A" w:rsidRDefault="00150347" w:rsidP="00A26F9C">
      <w:pPr>
        <w:spacing w:line="360" w:lineRule="auto"/>
        <w:jc w:val="both"/>
        <w:rPr>
          <w:rFonts w:ascii="Times New Roman" w:hAnsi="Times New Roman" w:cs="Times New Roman"/>
          <w:shd w:val="clear" w:color="auto" w:fill="FFFFFF"/>
        </w:rPr>
      </w:pPr>
      <w:r w:rsidRPr="0005170A">
        <w:rPr>
          <w:rFonts w:ascii="Times New Roman" w:hAnsi="Times New Roman" w:cs="Times New Roman"/>
        </w:rPr>
        <w:t xml:space="preserve">The environmental pollution is disastrous for the organizations and the businesses as well. </w:t>
      </w:r>
      <w:r w:rsidRPr="0005170A">
        <w:rPr>
          <w:rFonts w:ascii="Times New Roman" w:hAnsi="Times New Roman" w:cs="Times New Roman"/>
          <w:noProof/>
        </w:rPr>
        <w:t>To address the challenge</w:t>
      </w:r>
      <w:r w:rsidRPr="0005170A">
        <w:rPr>
          <w:rFonts w:ascii="Times New Roman" w:hAnsi="Times New Roman" w:cs="Times New Roman"/>
        </w:rPr>
        <w:t xml:space="preserve">, organizations try to emphasize the </w:t>
      </w:r>
      <w:r w:rsidRPr="0005170A">
        <w:rPr>
          <w:rFonts w:ascii="Times New Roman" w:hAnsi="Times New Roman" w:cs="Times New Roman"/>
          <w:noProof/>
        </w:rPr>
        <w:t>environmentally</w:t>
      </w:r>
      <w:r w:rsidRPr="0005170A">
        <w:rPr>
          <w:rFonts w:ascii="Times New Roman" w:hAnsi="Times New Roman" w:cs="Times New Roman"/>
        </w:rPr>
        <w:t xml:space="preserve"> friendly practices during the modern era. Moreover, the Starbucks is one of the leading coffee beans company, put its great emphasis on the green practices and the </w:t>
      </w:r>
      <w:r w:rsidRPr="0005170A">
        <w:rPr>
          <w:rFonts w:ascii="Times New Roman" w:hAnsi="Times New Roman" w:cs="Times New Roman"/>
          <w:noProof/>
        </w:rPr>
        <w:t>environmentally</w:t>
      </w:r>
      <w:r w:rsidRPr="0005170A">
        <w:rPr>
          <w:rFonts w:ascii="Times New Roman" w:hAnsi="Times New Roman" w:cs="Times New Roman"/>
        </w:rPr>
        <w:t xml:space="preserve"> friendly practices. The protection of the environment is the responsibility of </w:t>
      </w:r>
      <w:r w:rsidRPr="0005170A">
        <w:rPr>
          <w:rFonts w:ascii="Times New Roman" w:hAnsi="Times New Roman" w:cs="Times New Roman"/>
          <w:noProof/>
        </w:rPr>
        <w:t>every</w:t>
      </w:r>
      <w:r w:rsidRPr="0005170A">
        <w:rPr>
          <w:rFonts w:ascii="Times New Roman" w:hAnsi="Times New Roman" w:cs="Times New Roman"/>
        </w:rPr>
        <w:t xml:space="preserve"> business and </w:t>
      </w:r>
      <w:r w:rsidRPr="0005170A">
        <w:rPr>
          <w:rFonts w:ascii="Times New Roman" w:hAnsi="Times New Roman" w:cs="Times New Roman"/>
          <w:noProof/>
        </w:rPr>
        <w:t>to</w:t>
      </w:r>
      <w:r w:rsidRPr="0005170A">
        <w:rPr>
          <w:rFonts w:ascii="Times New Roman" w:hAnsi="Times New Roman" w:cs="Times New Roman"/>
        </w:rPr>
        <w:t xml:space="preserve"> serve the society. The step of Starbucks towards the environmental sustainability and green purchasing allows </w:t>
      </w:r>
      <w:r w:rsidR="00790FB8" w:rsidRPr="0005170A">
        <w:rPr>
          <w:rFonts w:ascii="Times New Roman" w:hAnsi="Times New Roman" w:cs="Times New Roman"/>
        </w:rPr>
        <w:t>the companies like</w:t>
      </w:r>
      <w:r w:rsidRPr="0005170A">
        <w:rPr>
          <w:rFonts w:ascii="Times New Roman" w:hAnsi="Times New Roman" w:cs="Times New Roman"/>
        </w:rPr>
        <w:t xml:space="preserve"> MacDonald’s to reduce the waste </w:t>
      </w:r>
      <w:r w:rsidRPr="0005170A">
        <w:rPr>
          <w:rFonts w:ascii="Times New Roman" w:hAnsi="Times New Roman" w:cs="Times New Roman"/>
          <w:noProof/>
        </w:rPr>
        <w:t>through</w:t>
      </w:r>
      <w:r w:rsidRPr="0005170A">
        <w:rPr>
          <w:rFonts w:ascii="Times New Roman" w:hAnsi="Times New Roman" w:cs="Times New Roman"/>
        </w:rPr>
        <w:t xml:space="preserve"> the </w:t>
      </w:r>
      <w:r w:rsidRPr="0005170A">
        <w:rPr>
          <w:rFonts w:ascii="Times New Roman" w:hAnsi="Times New Roman" w:cs="Times New Roman"/>
          <w:noProof/>
        </w:rPr>
        <w:t>use</w:t>
      </w:r>
      <w:r w:rsidRPr="0005170A">
        <w:rPr>
          <w:rFonts w:ascii="Times New Roman" w:hAnsi="Times New Roman" w:cs="Times New Roman"/>
        </w:rPr>
        <w:t xml:space="preserve"> of wind and solar energy in their production centers. The </w:t>
      </w:r>
      <w:r w:rsidRPr="0005170A">
        <w:rPr>
          <w:rFonts w:ascii="Times New Roman" w:hAnsi="Times New Roman" w:cs="Times New Roman"/>
          <w:noProof/>
        </w:rPr>
        <w:t>environmentally</w:t>
      </w:r>
      <w:r w:rsidRPr="0005170A">
        <w:rPr>
          <w:rFonts w:ascii="Times New Roman" w:hAnsi="Times New Roman" w:cs="Times New Roman"/>
        </w:rPr>
        <w:t xml:space="preserve"> friendly products from the firms </w:t>
      </w:r>
      <w:r w:rsidRPr="0005170A">
        <w:rPr>
          <w:rFonts w:ascii="Times New Roman" w:hAnsi="Times New Roman" w:cs="Times New Roman"/>
          <w:noProof/>
        </w:rPr>
        <w:t>bring</w:t>
      </w:r>
      <w:r w:rsidRPr="0005170A">
        <w:rPr>
          <w:rFonts w:ascii="Times New Roman" w:hAnsi="Times New Roman" w:cs="Times New Roman"/>
        </w:rPr>
        <w:t xml:space="preserve"> positive outcome and enhance the satisfaction of </w:t>
      </w:r>
      <w:r w:rsidR="00BC1D88" w:rsidRPr="0005170A">
        <w:rPr>
          <w:rFonts w:ascii="Times New Roman" w:hAnsi="Times New Roman" w:cs="Times New Roman"/>
        </w:rPr>
        <w:t xml:space="preserve">the </w:t>
      </w:r>
      <w:r w:rsidRPr="0005170A">
        <w:rPr>
          <w:rFonts w:ascii="Times New Roman" w:hAnsi="Times New Roman" w:cs="Times New Roman"/>
          <w:noProof/>
        </w:rPr>
        <w:t>customer.</w:t>
      </w:r>
      <w:r w:rsidRPr="0005170A">
        <w:rPr>
          <w:rFonts w:ascii="Times New Roman" w:hAnsi="Times New Roman" w:cs="Times New Roman"/>
        </w:rPr>
        <w:t xml:space="preserve"> Moreover</w:t>
      </w:r>
      <w:r w:rsidRPr="0005170A">
        <w:rPr>
          <w:rFonts w:ascii="Times New Roman" w:hAnsi="Times New Roman" w:cs="Times New Roman"/>
          <w:noProof/>
        </w:rPr>
        <w:t>; they</w:t>
      </w:r>
      <w:r w:rsidRPr="0005170A">
        <w:rPr>
          <w:rFonts w:ascii="Times New Roman" w:hAnsi="Times New Roman" w:cs="Times New Roman"/>
        </w:rPr>
        <w:t xml:space="preserve"> use the technology and innovation </w:t>
      </w:r>
      <w:r w:rsidRPr="0005170A">
        <w:rPr>
          <w:rFonts w:ascii="Times New Roman" w:hAnsi="Times New Roman" w:cs="Times New Roman"/>
          <w:noProof/>
        </w:rPr>
        <w:t>to</w:t>
      </w:r>
      <w:r w:rsidRPr="0005170A">
        <w:rPr>
          <w:rFonts w:ascii="Times New Roman" w:hAnsi="Times New Roman" w:cs="Times New Roman"/>
        </w:rPr>
        <w:t xml:space="preserve"> produce the clean energy</w:t>
      </w:r>
      <w:r w:rsidR="00490260" w:rsidRPr="0005170A">
        <w:rPr>
          <w:rFonts w:ascii="Times New Roman" w:hAnsi="Times New Roman" w:cs="Times New Roman"/>
          <w:shd w:val="clear" w:color="auto" w:fill="FFFFFF"/>
        </w:rPr>
        <w:t xml:space="preserve"> (Amores-Salvado</w:t>
      </w:r>
      <w:r w:rsidRPr="0005170A">
        <w:rPr>
          <w:rFonts w:ascii="Times New Roman" w:hAnsi="Times New Roman" w:cs="Times New Roman"/>
          <w:shd w:val="clear" w:color="auto" w:fill="FFFFFF"/>
        </w:rPr>
        <w:t>, 2014)</w:t>
      </w:r>
      <w:r w:rsidRPr="0005170A">
        <w:rPr>
          <w:rFonts w:ascii="Times New Roman" w:hAnsi="Times New Roman" w:cs="Times New Roman"/>
        </w:rPr>
        <w:t>. By the end of</w:t>
      </w:r>
      <w:r w:rsidRPr="0005170A">
        <w:rPr>
          <w:rFonts w:ascii="Times New Roman" w:hAnsi="Times New Roman" w:cs="Times New Roman"/>
          <w:noProof/>
        </w:rPr>
        <w:t xml:space="preserve"> 2000</w:t>
      </w:r>
      <w:r w:rsidRPr="0005170A">
        <w:rPr>
          <w:rFonts w:ascii="Times New Roman" w:hAnsi="Times New Roman" w:cs="Times New Roman"/>
        </w:rPr>
        <w:t>, they plan to introduce the greener grids which produces the energy which is affordable and environmental friendly as well</w:t>
      </w:r>
      <w:r w:rsidRPr="0005170A">
        <w:rPr>
          <w:rFonts w:ascii="Times New Roman" w:hAnsi="Times New Roman" w:cs="Times New Roman"/>
          <w:shd w:val="clear" w:color="auto" w:fill="FFFFFF"/>
        </w:rPr>
        <w:t xml:space="preserve"> (Grob, 2014). </w:t>
      </w:r>
    </w:p>
    <w:p w:rsidR="00150347" w:rsidRPr="0005170A" w:rsidRDefault="00150347" w:rsidP="00032B32">
      <w:pPr>
        <w:spacing w:line="360" w:lineRule="auto"/>
        <w:jc w:val="both"/>
        <w:rPr>
          <w:rFonts w:ascii="Times New Roman" w:hAnsi="Times New Roman" w:cs="Times New Roman"/>
          <w:shd w:val="clear" w:color="auto" w:fill="FFFFFF"/>
        </w:rPr>
      </w:pPr>
      <w:r w:rsidRPr="0005170A">
        <w:rPr>
          <w:rFonts w:ascii="Times New Roman" w:hAnsi="Times New Roman" w:cs="Times New Roman"/>
          <w:shd w:val="clear" w:color="auto" w:fill="FFFFFF"/>
        </w:rPr>
        <w:t xml:space="preserve">In the past few years, the environmental and social issue is a </w:t>
      </w:r>
      <w:r w:rsidRPr="0005170A">
        <w:rPr>
          <w:rFonts w:ascii="Times New Roman" w:hAnsi="Times New Roman" w:cs="Times New Roman"/>
          <w:noProof/>
          <w:shd w:val="clear" w:color="auto" w:fill="FFFFFF"/>
        </w:rPr>
        <w:t>most</w:t>
      </w:r>
      <w:r w:rsidRPr="0005170A">
        <w:rPr>
          <w:rFonts w:ascii="Times New Roman" w:hAnsi="Times New Roman" w:cs="Times New Roman"/>
          <w:shd w:val="clear" w:color="auto" w:fill="FFFFFF"/>
        </w:rPr>
        <w:t xml:space="preserve"> common issue amongst the businesses. Additionally, the particular issue </w:t>
      </w:r>
      <w:r w:rsidRPr="0005170A">
        <w:rPr>
          <w:rFonts w:ascii="Times New Roman" w:hAnsi="Times New Roman" w:cs="Times New Roman"/>
          <w:noProof/>
          <w:shd w:val="clear" w:color="auto" w:fill="FFFFFF"/>
        </w:rPr>
        <w:t>becomes</w:t>
      </w:r>
      <w:r w:rsidRPr="0005170A">
        <w:rPr>
          <w:rFonts w:ascii="Times New Roman" w:hAnsi="Times New Roman" w:cs="Times New Roman"/>
          <w:shd w:val="clear" w:color="auto" w:fill="FFFFFF"/>
        </w:rPr>
        <w:t xml:space="preserve"> the part of the corporate strategies of the companies. More importantly, the fast food industry of the paying</w:t>
      </w:r>
      <w:r w:rsidRPr="0005170A">
        <w:rPr>
          <w:rFonts w:ascii="Times New Roman" w:hAnsi="Times New Roman" w:cs="Times New Roman"/>
          <w:noProof/>
          <w:shd w:val="clear" w:color="auto" w:fill="FFFFFF"/>
        </w:rPr>
        <w:t xml:space="preserve"> great</w:t>
      </w:r>
      <w:r w:rsidRPr="0005170A">
        <w:rPr>
          <w:rFonts w:ascii="Times New Roman" w:hAnsi="Times New Roman" w:cs="Times New Roman"/>
          <w:shd w:val="clear" w:color="auto" w:fill="FFFFFF"/>
        </w:rPr>
        <w:t xml:space="preserve"> attention towards that issue from the </w:t>
      </w:r>
      <w:r w:rsidRPr="0005170A">
        <w:rPr>
          <w:rFonts w:ascii="Times New Roman" w:hAnsi="Times New Roman" w:cs="Times New Roman"/>
          <w:noProof/>
          <w:shd w:val="clear" w:color="auto" w:fill="FFFFFF"/>
        </w:rPr>
        <w:t>early-mid</w:t>
      </w:r>
      <w:r w:rsidRPr="0005170A">
        <w:rPr>
          <w:rFonts w:ascii="Times New Roman" w:hAnsi="Times New Roman" w:cs="Times New Roman"/>
          <w:shd w:val="clear" w:color="auto" w:fill="FFFFFF"/>
        </w:rPr>
        <w:t xml:space="preserve"> 1990’s. The </w:t>
      </w:r>
      <w:r w:rsidRPr="0005170A">
        <w:rPr>
          <w:rFonts w:ascii="Times New Roman" w:hAnsi="Times New Roman" w:cs="Times New Roman"/>
          <w:noProof/>
          <w:shd w:val="clear" w:color="auto" w:fill="FFFFFF"/>
        </w:rPr>
        <w:t>advanced</w:t>
      </w:r>
      <w:r w:rsidRPr="0005170A">
        <w:rPr>
          <w:rFonts w:ascii="Times New Roman" w:hAnsi="Times New Roman" w:cs="Times New Roman"/>
          <w:shd w:val="clear" w:color="auto" w:fill="FFFFFF"/>
        </w:rPr>
        <w:t xml:space="preserve"> business models </w:t>
      </w:r>
      <w:r w:rsidRPr="0005170A">
        <w:rPr>
          <w:rFonts w:ascii="Times New Roman" w:hAnsi="Times New Roman" w:cs="Times New Roman"/>
          <w:noProof/>
          <w:shd w:val="clear" w:color="auto" w:fill="FFFFFF"/>
        </w:rPr>
        <w:t>include</w:t>
      </w:r>
      <w:r w:rsidRPr="0005170A">
        <w:rPr>
          <w:rFonts w:ascii="Times New Roman" w:hAnsi="Times New Roman" w:cs="Times New Roman"/>
          <w:shd w:val="clear" w:color="auto" w:fill="FFFFFF"/>
        </w:rPr>
        <w:t xml:space="preserve"> the element of social responsibility and </w:t>
      </w:r>
      <w:r w:rsidRPr="0005170A">
        <w:rPr>
          <w:rFonts w:ascii="Times New Roman" w:hAnsi="Times New Roman" w:cs="Times New Roman"/>
          <w:noProof/>
          <w:shd w:val="clear" w:color="auto" w:fill="FFFFFF"/>
        </w:rPr>
        <w:t>believe</w:t>
      </w:r>
      <w:r w:rsidRPr="0005170A">
        <w:rPr>
          <w:rFonts w:ascii="Times New Roman" w:hAnsi="Times New Roman" w:cs="Times New Roman"/>
          <w:shd w:val="clear" w:color="auto" w:fill="FFFFFF"/>
        </w:rPr>
        <w:t xml:space="preserve"> </w:t>
      </w:r>
      <w:r w:rsidRPr="0005170A">
        <w:rPr>
          <w:rFonts w:ascii="Times New Roman" w:hAnsi="Times New Roman" w:cs="Times New Roman"/>
          <w:noProof/>
          <w:shd w:val="clear" w:color="auto" w:fill="FFFFFF"/>
        </w:rPr>
        <w:t>that</w:t>
      </w:r>
      <w:r w:rsidRPr="0005170A">
        <w:rPr>
          <w:rFonts w:ascii="Times New Roman" w:hAnsi="Times New Roman" w:cs="Times New Roman"/>
          <w:shd w:val="clear" w:color="auto" w:fill="FFFFFF"/>
        </w:rPr>
        <w:t xml:space="preserve"> the corporate environmental factor enhances the profitability of the organization. For instance, the care of the society </w:t>
      </w:r>
      <w:r w:rsidRPr="0005170A">
        <w:rPr>
          <w:rFonts w:ascii="Times New Roman" w:hAnsi="Times New Roman" w:cs="Times New Roman"/>
          <w:noProof/>
          <w:shd w:val="clear" w:color="auto" w:fill="FFFFFF"/>
        </w:rPr>
        <w:t>enhances</w:t>
      </w:r>
      <w:r w:rsidRPr="0005170A">
        <w:rPr>
          <w:rFonts w:ascii="Times New Roman" w:hAnsi="Times New Roman" w:cs="Times New Roman"/>
          <w:shd w:val="clear" w:color="auto" w:fill="FFFFFF"/>
        </w:rPr>
        <w:t xml:space="preserve"> the repute of the brand which </w:t>
      </w:r>
      <w:r w:rsidRPr="0005170A">
        <w:rPr>
          <w:rFonts w:ascii="Times New Roman" w:hAnsi="Times New Roman" w:cs="Times New Roman"/>
          <w:noProof/>
          <w:shd w:val="clear" w:color="auto" w:fill="FFFFFF"/>
        </w:rPr>
        <w:t>creates</w:t>
      </w:r>
      <w:r w:rsidRPr="0005170A">
        <w:rPr>
          <w:rFonts w:ascii="Times New Roman" w:hAnsi="Times New Roman" w:cs="Times New Roman"/>
          <w:shd w:val="clear" w:color="auto" w:fill="FFFFFF"/>
        </w:rPr>
        <w:t xml:space="preserve"> a </w:t>
      </w:r>
      <w:r w:rsidRPr="0005170A">
        <w:rPr>
          <w:rFonts w:ascii="Times New Roman" w:hAnsi="Times New Roman" w:cs="Times New Roman"/>
          <w:noProof/>
          <w:shd w:val="clear" w:color="auto" w:fill="FFFFFF"/>
        </w:rPr>
        <w:t>long-term</w:t>
      </w:r>
      <w:r w:rsidRPr="0005170A">
        <w:rPr>
          <w:rFonts w:ascii="Times New Roman" w:hAnsi="Times New Roman" w:cs="Times New Roman"/>
          <w:shd w:val="clear" w:color="auto" w:fill="FFFFFF"/>
        </w:rPr>
        <w:t xml:space="preserve"> impact on the organizational profitability (</w:t>
      </w:r>
      <w:proofErr w:type="spellStart"/>
      <w:r w:rsidRPr="0005170A">
        <w:rPr>
          <w:rFonts w:ascii="Times New Roman" w:hAnsi="Times New Roman" w:cs="Times New Roman"/>
          <w:shd w:val="clear" w:color="auto" w:fill="FFFFFF"/>
        </w:rPr>
        <w:t>Eccles</w:t>
      </w:r>
      <w:proofErr w:type="spellEnd"/>
      <w:r w:rsidRPr="0005170A">
        <w:rPr>
          <w:rFonts w:ascii="Times New Roman" w:hAnsi="Times New Roman" w:cs="Times New Roman"/>
          <w:shd w:val="clear" w:color="auto" w:fill="FFFFFF"/>
        </w:rPr>
        <w:t xml:space="preserve">, 2014). </w:t>
      </w:r>
    </w:p>
    <w:p w:rsidR="00BC1D88" w:rsidRPr="0005170A" w:rsidRDefault="00150347" w:rsidP="00032B32">
      <w:pPr>
        <w:spacing w:line="360" w:lineRule="auto"/>
        <w:jc w:val="both"/>
        <w:rPr>
          <w:rFonts w:ascii="Times New Roman" w:hAnsi="Times New Roman" w:cs="Times New Roman"/>
          <w:noProof/>
        </w:rPr>
      </w:pPr>
      <w:r w:rsidRPr="0005170A">
        <w:rPr>
          <w:rFonts w:ascii="Times New Roman" w:hAnsi="Times New Roman" w:cs="Times New Roman"/>
        </w:rPr>
        <w:t xml:space="preserve">The food chains </w:t>
      </w:r>
      <w:r w:rsidRPr="0005170A">
        <w:rPr>
          <w:rFonts w:ascii="Times New Roman" w:hAnsi="Times New Roman" w:cs="Times New Roman"/>
          <w:noProof/>
        </w:rPr>
        <w:t>believe</w:t>
      </w:r>
      <w:r w:rsidRPr="0005170A">
        <w:rPr>
          <w:rFonts w:ascii="Times New Roman" w:hAnsi="Times New Roman" w:cs="Times New Roman"/>
        </w:rPr>
        <w:t xml:space="preserve"> </w:t>
      </w:r>
      <w:r w:rsidRPr="0005170A">
        <w:rPr>
          <w:rFonts w:ascii="Times New Roman" w:hAnsi="Times New Roman" w:cs="Times New Roman"/>
          <w:noProof/>
        </w:rPr>
        <w:t>that</w:t>
      </w:r>
      <w:r w:rsidRPr="0005170A">
        <w:rPr>
          <w:rFonts w:ascii="Times New Roman" w:hAnsi="Times New Roman" w:cs="Times New Roman"/>
        </w:rPr>
        <w:t xml:space="preserve"> the energy is an important resource </w:t>
      </w:r>
      <w:r w:rsidRPr="0005170A">
        <w:rPr>
          <w:rFonts w:ascii="Times New Roman" w:hAnsi="Times New Roman" w:cs="Times New Roman"/>
          <w:noProof/>
        </w:rPr>
        <w:t>for</w:t>
      </w:r>
      <w:r w:rsidRPr="0005170A">
        <w:rPr>
          <w:rFonts w:ascii="Times New Roman" w:hAnsi="Times New Roman" w:cs="Times New Roman"/>
        </w:rPr>
        <w:t xml:space="preserve"> the society and to protect that resource, they have to use and wind and solar energies </w:t>
      </w:r>
      <w:r w:rsidRPr="0005170A">
        <w:rPr>
          <w:rFonts w:ascii="Times New Roman" w:hAnsi="Times New Roman" w:cs="Times New Roman"/>
          <w:noProof/>
        </w:rPr>
        <w:t>to</w:t>
      </w:r>
      <w:r w:rsidRPr="0005170A">
        <w:rPr>
          <w:rFonts w:ascii="Times New Roman" w:hAnsi="Times New Roman" w:cs="Times New Roman"/>
        </w:rPr>
        <w:t xml:space="preserve"> produce electricity. Other than that, the businesses try to reduce the waste during the production process and supply chain process. The CEO of the Microsoft </w:t>
      </w:r>
      <w:r w:rsidRPr="0005170A">
        <w:rPr>
          <w:rFonts w:ascii="Times New Roman" w:hAnsi="Times New Roman" w:cs="Times New Roman"/>
          <w:noProof/>
        </w:rPr>
        <w:t>believes</w:t>
      </w:r>
      <w:r w:rsidRPr="0005170A">
        <w:rPr>
          <w:rFonts w:ascii="Times New Roman" w:hAnsi="Times New Roman" w:cs="Times New Roman"/>
        </w:rPr>
        <w:t xml:space="preserve"> </w:t>
      </w:r>
      <w:r w:rsidRPr="0005170A">
        <w:rPr>
          <w:rFonts w:ascii="Times New Roman" w:hAnsi="Times New Roman" w:cs="Times New Roman"/>
          <w:noProof/>
        </w:rPr>
        <w:t>that</w:t>
      </w:r>
      <w:r w:rsidRPr="0005170A">
        <w:rPr>
          <w:rFonts w:ascii="Times New Roman" w:hAnsi="Times New Roman" w:cs="Times New Roman"/>
        </w:rPr>
        <w:t xml:space="preserve"> “the release of the dangerous material in the society can damage the living and not living creature of the society</w:t>
      </w:r>
      <w:r w:rsidRPr="0005170A">
        <w:rPr>
          <w:rFonts w:ascii="Times New Roman" w:hAnsi="Times New Roman" w:cs="Times New Roman"/>
          <w:noProof/>
        </w:rPr>
        <w:t>.”</w:t>
      </w:r>
      <w:r w:rsidRPr="0005170A">
        <w:rPr>
          <w:rFonts w:ascii="Times New Roman" w:hAnsi="Times New Roman" w:cs="Times New Roman"/>
        </w:rPr>
        <w:t xml:space="preserve"> Moreover, to protect the environment form that disaster, they release the material </w:t>
      </w:r>
      <w:r w:rsidRPr="0005170A">
        <w:rPr>
          <w:rFonts w:ascii="Times New Roman" w:hAnsi="Times New Roman" w:cs="Times New Roman"/>
        </w:rPr>
        <w:lastRenderedPageBreak/>
        <w:t xml:space="preserve">in the </w:t>
      </w:r>
      <w:r w:rsidRPr="0005170A">
        <w:rPr>
          <w:rFonts w:ascii="Times New Roman" w:hAnsi="Times New Roman" w:cs="Times New Roman"/>
          <w:noProof/>
        </w:rPr>
        <w:t>safe</w:t>
      </w:r>
      <w:r w:rsidRPr="0005170A">
        <w:rPr>
          <w:rFonts w:ascii="Times New Roman" w:hAnsi="Times New Roman" w:cs="Times New Roman"/>
        </w:rPr>
        <w:t xml:space="preserve"> place, where the damage is </w:t>
      </w:r>
      <w:r w:rsidRPr="0005170A">
        <w:rPr>
          <w:rFonts w:ascii="Times New Roman" w:hAnsi="Times New Roman" w:cs="Times New Roman"/>
          <w:noProof/>
        </w:rPr>
        <w:t>minimal(</w:t>
      </w:r>
      <w:r w:rsidRPr="0005170A">
        <w:rPr>
          <w:rFonts w:ascii="Times New Roman" w:hAnsi="Times New Roman" w:cs="Times New Roman"/>
          <w:shd w:val="clear" w:color="auto" w:fill="FFFFFF"/>
        </w:rPr>
        <w:t>Khan, 2017)</w:t>
      </w:r>
      <w:r w:rsidRPr="0005170A">
        <w:rPr>
          <w:rFonts w:ascii="Times New Roman" w:hAnsi="Times New Roman" w:cs="Times New Roman"/>
          <w:noProof/>
        </w:rPr>
        <w:t xml:space="preserve">. </w:t>
      </w:r>
      <w:r w:rsidR="009B03B7" w:rsidRPr="0005170A">
        <w:rPr>
          <w:rFonts w:ascii="Times New Roman" w:hAnsi="Times New Roman" w:cs="Times New Roman"/>
        </w:rPr>
        <w:t xml:space="preserve">The traditional supply chains model of fast food industry focuses on the reduction of cost to earn </w:t>
      </w:r>
      <w:r w:rsidR="00BC1D88" w:rsidRPr="0005170A">
        <w:rPr>
          <w:rFonts w:ascii="Times New Roman" w:hAnsi="Times New Roman" w:cs="Times New Roman"/>
        </w:rPr>
        <w:t xml:space="preserve">a </w:t>
      </w:r>
      <w:r w:rsidR="009B03B7" w:rsidRPr="0005170A">
        <w:rPr>
          <w:rFonts w:ascii="Times New Roman" w:hAnsi="Times New Roman" w:cs="Times New Roman"/>
          <w:noProof/>
        </w:rPr>
        <w:t>profit</w:t>
      </w:r>
      <w:r w:rsidR="009B03B7" w:rsidRPr="0005170A">
        <w:rPr>
          <w:rFonts w:ascii="Times New Roman" w:hAnsi="Times New Roman" w:cs="Times New Roman"/>
        </w:rPr>
        <w:t>. However, the green supply chain model focuses on the minimization of those resources which can cause pollution such that carbon. MacDonald’s is one of the best organizations in the fast food sector</w:t>
      </w:r>
      <w:r w:rsidR="009B03B7" w:rsidRPr="0005170A">
        <w:rPr>
          <w:rFonts w:ascii="Times New Roman" w:hAnsi="Times New Roman" w:cs="Times New Roman"/>
          <w:color w:val="222222"/>
          <w:sz w:val="20"/>
          <w:szCs w:val="20"/>
          <w:shd w:val="clear" w:color="auto" w:fill="FFFFFF"/>
        </w:rPr>
        <w:t xml:space="preserve"> (Matani, 2015)</w:t>
      </w:r>
      <w:r w:rsidR="009B03B7" w:rsidRPr="0005170A">
        <w:rPr>
          <w:rFonts w:ascii="Times New Roman" w:hAnsi="Times New Roman" w:cs="Times New Roman"/>
        </w:rPr>
        <w:t xml:space="preserve">.  </w:t>
      </w:r>
      <w:r w:rsidRPr="0005170A">
        <w:rPr>
          <w:rFonts w:ascii="Times New Roman" w:hAnsi="Times New Roman" w:cs="Times New Roman"/>
        </w:rPr>
        <w:t xml:space="preserve">The organizations </w:t>
      </w:r>
      <w:r w:rsidRPr="0005170A">
        <w:rPr>
          <w:rFonts w:ascii="Times New Roman" w:hAnsi="Times New Roman" w:cs="Times New Roman"/>
          <w:noProof/>
        </w:rPr>
        <w:t>use</w:t>
      </w:r>
      <w:r w:rsidRPr="0005170A">
        <w:rPr>
          <w:rFonts w:ascii="Times New Roman" w:hAnsi="Times New Roman" w:cs="Times New Roman"/>
        </w:rPr>
        <w:t xml:space="preserve"> the visionary approach and thought </w:t>
      </w:r>
      <w:r w:rsidRPr="0005170A">
        <w:rPr>
          <w:rFonts w:ascii="Times New Roman" w:hAnsi="Times New Roman" w:cs="Times New Roman"/>
          <w:noProof/>
        </w:rPr>
        <w:t>that</w:t>
      </w:r>
      <w:r w:rsidRPr="0005170A">
        <w:rPr>
          <w:rFonts w:ascii="Times New Roman" w:hAnsi="Times New Roman" w:cs="Times New Roman"/>
        </w:rPr>
        <w:t xml:space="preserve"> everyone is responsible for both positive and negative changes in the environment</w:t>
      </w:r>
      <w:r w:rsidRPr="0005170A">
        <w:rPr>
          <w:rFonts w:ascii="Times New Roman" w:hAnsi="Times New Roman" w:cs="Times New Roman"/>
          <w:noProof/>
        </w:rPr>
        <w:t>.</w:t>
      </w:r>
    </w:p>
    <w:p w:rsidR="00511022" w:rsidRPr="0005170A" w:rsidRDefault="00150347" w:rsidP="00032B32">
      <w:pPr>
        <w:spacing w:line="360" w:lineRule="auto"/>
        <w:jc w:val="both"/>
        <w:rPr>
          <w:rFonts w:ascii="Times New Roman" w:hAnsi="Times New Roman" w:cs="Times New Roman"/>
          <w:noProof/>
        </w:rPr>
      </w:pPr>
      <w:r w:rsidRPr="0005170A">
        <w:rPr>
          <w:rFonts w:ascii="Times New Roman" w:hAnsi="Times New Roman" w:cs="Times New Roman"/>
          <w:noProof/>
        </w:rPr>
        <w:t>Additionally</w:t>
      </w:r>
      <w:r w:rsidRPr="0005170A">
        <w:rPr>
          <w:rFonts w:ascii="Times New Roman" w:hAnsi="Times New Roman" w:cs="Times New Roman"/>
        </w:rPr>
        <w:t xml:space="preserve">, the ecosystem and environmental challenges </w:t>
      </w:r>
      <w:r w:rsidRPr="0005170A">
        <w:rPr>
          <w:rFonts w:ascii="Times New Roman" w:hAnsi="Times New Roman" w:cs="Times New Roman"/>
          <w:noProof/>
        </w:rPr>
        <w:t>involve</w:t>
      </w:r>
      <w:r w:rsidRPr="0005170A">
        <w:rPr>
          <w:rFonts w:ascii="Times New Roman" w:hAnsi="Times New Roman" w:cs="Times New Roman"/>
        </w:rPr>
        <w:t xml:space="preserve"> the agricultural changes, climate changes and the use of the clean water as well.</w:t>
      </w:r>
      <w:r w:rsidR="00BC1D88" w:rsidRPr="0005170A">
        <w:rPr>
          <w:rFonts w:ascii="Times New Roman" w:hAnsi="Times New Roman" w:cs="Times New Roman"/>
        </w:rPr>
        <w:t xml:space="preserve"> </w:t>
      </w:r>
      <w:r w:rsidR="003A7887" w:rsidRPr="0005170A">
        <w:rPr>
          <w:rFonts w:ascii="Times New Roman" w:hAnsi="Times New Roman" w:cs="Times New Roman"/>
          <w:noProof/>
        </w:rPr>
        <w:t>T</w:t>
      </w:r>
      <w:r w:rsidRPr="0005170A">
        <w:rPr>
          <w:rFonts w:ascii="Times New Roman" w:hAnsi="Times New Roman" w:cs="Times New Roman"/>
          <w:noProof/>
        </w:rPr>
        <w:t>o minimize the challenges</w:t>
      </w:r>
      <w:r w:rsidRPr="0005170A">
        <w:rPr>
          <w:rFonts w:ascii="Times New Roman" w:hAnsi="Times New Roman" w:cs="Times New Roman"/>
        </w:rPr>
        <w:t xml:space="preserve">, the various organizations </w:t>
      </w:r>
      <w:r w:rsidRPr="0005170A">
        <w:rPr>
          <w:rFonts w:ascii="Times New Roman" w:hAnsi="Times New Roman" w:cs="Times New Roman"/>
          <w:noProof/>
        </w:rPr>
        <w:t>join</w:t>
      </w:r>
      <w:r w:rsidRPr="0005170A">
        <w:rPr>
          <w:rFonts w:ascii="Times New Roman" w:hAnsi="Times New Roman" w:cs="Times New Roman"/>
        </w:rPr>
        <w:t xml:space="preserve"> hand with various partners such </w:t>
      </w:r>
      <w:r w:rsidRPr="0005170A">
        <w:rPr>
          <w:rFonts w:ascii="Times New Roman" w:hAnsi="Times New Roman" w:cs="Times New Roman"/>
          <w:noProof/>
        </w:rPr>
        <w:t>as</w:t>
      </w:r>
      <w:r w:rsidRPr="0005170A">
        <w:rPr>
          <w:rFonts w:ascii="Times New Roman" w:hAnsi="Times New Roman" w:cs="Times New Roman"/>
        </w:rPr>
        <w:t xml:space="preserve"> Ecolab, </w:t>
      </w:r>
      <w:r w:rsidRPr="0005170A">
        <w:rPr>
          <w:rFonts w:ascii="Times New Roman" w:hAnsi="Times New Roman" w:cs="Times New Roman"/>
          <w:noProof/>
        </w:rPr>
        <w:t>to</w:t>
      </w:r>
      <w:r w:rsidRPr="0005170A">
        <w:rPr>
          <w:rFonts w:ascii="Times New Roman" w:hAnsi="Times New Roman" w:cs="Times New Roman"/>
        </w:rPr>
        <w:t xml:space="preserve"> provide the clean water to the specific areas of the society</w:t>
      </w:r>
      <w:r w:rsidR="00736D89" w:rsidRPr="0005170A">
        <w:rPr>
          <w:rFonts w:ascii="Times New Roman" w:hAnsi="Times New Roman" w:cs="Times New Roman"/>
        </w:rPr>
        <w:t xml:space="preserve"> (</w:t>
      </w:r>
      <w:r w:rsidR="00736D89" w:rsidRPr="0005170A">
        <w:rPr>
          <w:rFonts w:ascii="Times New Roman" w:hAnsi="Times New Roman" w:cs="Times New Roman"/>
        </w:rPr>
        <w:t>Molina-Azorín</w:t>
      </w:r>
      <w:r w:rsidR="00736D89" w:rsidRPr="0005170A">
        <w:rPr>
          <w:rFonts w:ascii="Times New Roman" w:hAnsi="Times New Roman" w:cs="Times New Roman"/>
        </w:rPr>
        <w:t>, 2009)</w:t>
      </w:r>
      <w:r w:rsidRPr="0005170A">
        <w:rPr>
          <w:rFonts w:ascii="Times New Roman" w:hAnsi="Times New Roman" w:cs="Times New Roman"/>
        </w:rPr>
        <w:t>. The particular act of the Microsoft is solely for the general public and benefit of the society</w:t>
      </w:r>
      <w:r w:rsidRPr="0005170A">
        <w:rPr>
          <w:rFonts w:ascii="Times New Roman" w:hAnsi="Times New Roman" w:cs="Times New Roman"/>
          <w:shd w:val="clear" w:color="auto" w:fill="FFFFFF"/>
        </w:rPr>
        <w:t xml:space="preserve"> (Schaltegger, 2017).</w:t>
      </w:r>
      <w:r w:rsidRPr="0005170A">
        <w:rPr>
          <w:rFonts w:ascii="Times New Roman" w:hAnsi="Times New Roman" w:cs="Times New Roman"/>
        </w:rPr>
        <w:t xml:space="preserve"> </w:t>
      </w:r>
      <w:r w:rsidRPr="0005170A">
        <w:rPr>
          <w:rFonts w:ascii="Times New Roman" w:hAnsi="Times New Roman" w:cs="Times New Roman"/>
          <w:noProof/>
        </w:rPr>
        <w:t>According to</w:t>
      </w:r>
      <w:r w:rsidRPr="0005170A">
        <w:rPr>
          <w:rFonts w:ascii="Times New Roman" w:hAnsi="Times New Roman" w:cs="Times New Roman"/>
        </w:rPr>
        <w:t xml:space="preserve"> the company, the environmental factors </w:t>
      </w:r>
      <w:r w:rsidRPr="0005170A">
        <w:rPr>
          <w:rFonts w:ascii="Times New Roman" w:hAnsi="Times New Roman" w:cs="Times New Roman"/>
          <w:noProof/>
        </w:rPr>
        <w:t>are closely linked</w:t>
      </w:r>
      <w:r w:rsidRPr="0005170A">
        <w:rPr>
          <w:rFonts w:ascii="Times New Roman" w:hAnsi="Times New Roman" w:cs="Times New Roman"/>
        </w:rPr>
        <w:t xml:space="preserve"> with the society. For instance, the efficient use of resources by any company, such as building and infrastructure enhances the overall economy of the country</w:t>
      </w:r>
      <w:r w:rsidRPr="0005170A">
        <w:rPr>
          <w:rFonts w:ascii="Times New Roman" w:hAnsi="Times New Roman" w:cs="Times New Roman"/>
          <w:noProof/>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t>Additionally</w:t>
      </w:r>
      <w:r w:rsidRPr="0005170A">
        <w:rPr>
          <w:rFonts w:ascii="Times New Roman" w:hAnsi="Times New Roman" w:cs="Times New Roman"/>
        </w:rPr>
        <w:t xml:space="preserve">, the particular corporation introduces the new and the </w:t>
      </w:r>
      <w:r w:rsidRPr="0005170A">
        <w:rPr>
          <w:rFonts w:ascii="Times New Roman" w:hAnsi="Times New Roman" w:cs="Times New Roman"/>
          <w:noProof/>
        </w:rPr>
        <w:t>lightweight</w:t>
      </w:r>
      <w:r w:rsidRPr="0005170A">
        <w:rPr>
          <w:rFonts w:ascii="Times New Roman" w:hAnsi="Times New Roman" w:cs="Times New Roman"/>
        </w:rPr>
        <w:t xml:space="preserve"> packaging material </w:t>
      </w:r>
      <w:r w:rsidRPr="0005170A">
        <w:rPr>
          <w:rFonts w:ascii="Times New Roman" w:hAnsi="Times New Roman" w:cs="Times New Roman"/>
          <w:noProof/>
        </w:rPr>
        <w:t>to</w:t>
      </w:r>
      <w:r w:rsidRPr="0005170A">
        <w:rPr>
          <w:rFonts w:ascii="Times New Roman" w:hAnsi="Times New Roman" w:cs="Times New Roman"/>
        </w:rPr>
        <w:t xml:space="preserve"> reduce the weight of the product. Furthermore, the main purpose of this weight reduction is the protection of the resources of the country. The Microsoft is zero waste certified company, which reflects their long-term vision of environmental sustainability through the reduction of waste, in their operational activities</w:t>
      </w:r>
      <w:r w:rsidRPr="0005170A">
        <w:rPr>
          <w:rFonts w:ascii="Times New Roman" w:hAnsi="Times New Roman" w:cs="Times New Roman"/>
          <w:shd w:val="clear" w:color="auto" w:fill="FFFFFF"/>
        </w:rPr>
        <w:t xml:space="preserve"> (Wolf, 2014)</w:t>
      </w:r>
      <w:r w:rsidRPr="0005170A">
        <w:rPr>
          <w:rFonts w:ascii="Times New Roman" w:hAnsi="Times New Roman" w:cs="Times New Roman"/>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Nowadays food chains in various developed and </w:t>
      </w:r>
      <w:r w:rsidRPr="0005170A">
        <w:rPr>
          <w:rFonts w:ascii="Times New Roman" w:hAnsi="Times New Roman" w:cs="Times New Roman"/>
          <w:noProof/>
        </w:rPr>
        <w:t>underdeveloped</w:t>
      </w:r>
      <w:r w:rsidRPr="0005170A">
        <w:rPr>
          <w:rFonts w:ascii="Times New Roman" w:hAnsi="Times New Roman" w:cs="Times New Roman"/>
        </w:rPr>
        <w:t xml:space="preserve"> countries </w:t>
      </w:r>
      <w:r w:rsidRPr="0005170A">
        <w:rPr>
          <w:rFonts w:ascii="Times New Roman" w:hAnsi="Times New Roman" w:cs="Times New Roman"/>
          <w:noProof/>
        </w:rPr>
        <w:t>work</w:t>
      </w:r>
      <w:r w:rsidRPr="0005170A">
        <w:rPr>
          <w:rFonts w:ascii="Times New Roman" w:hAnsi="Times New Roman" w:cs="Times New Roman"/>
        </w:rPr>
        <w:t xml:space="preserve"> brilliantly in the sector of the corporate social responsibility. Additionally, they </w:t>
      </w:r>
      <w:r w:rsidRPr="0005170A">
        <w:rPr>
          <w:rFonts w:ascii="Times New Roman" w:hAnsi="Times New Roman" w:cs="Times New Roman"/>
          <w:noProof/>
        </w:rPr>
        <w:t>use</w:t>
      </w:r>
      <w:r w:rsidRPr="0005170A">
        <w:rPr>
          <w:rFonts w:ascii="Times New Roman" w:hAnsi="Times New Roman" w:cs="Times New Roman"/>
        </w:rPr>
        <w:t xml:space="preserve"> the innovative transformation processes, </w:t>
      </w:r>
      <w:r w:rsidRPr="0005170A">
        <w:rPr>
          <w:rFonts w:ascii="Times New Roman" w:hAnsi="Times New Roman" w:cs="Times New Roman"/>
          <w:noProof/>
        </w:rPr>
        <w:t>to</w:t>
      </w:r>
      <w:r w:rsidRPr="0005170A">
        <w:rPr>
          <w:rFonts w:ascii="Times New Roman" w:hAnsi="Times New Roman" w:cs="Times New Roman"/>
        </w:rPr>
        <w:t xml:space="preserve"> save the energy. The important illustration is </w:t>
      </w:r>
      <w:r w:rsidRPr="0005170A">
        <w:rPr>
          <w:rFonts w:ascii="Times New Roman" w:hAnsi="Times New Roman" w:cs="Times New Roman"/>
          <w:noProof/>
        </w:rPr>
        <w:t>that</w:t>
      </w:r>
      <w:r w:rsidRPr="0005170A">
        <w:rPr>
          <w:rFonts w:ascii="Times New Roman" w:hAnsi="Times New Roman" w:cs="Times New Roman"/>
        </w:rPr>
        <w:t xml:space="preserve"> the company considered the protection of the environment as a responsibility. For instance, the waste reduction during the production process is the transformation process of the Microsoft. The partnership with the Ecolab, </w:t>
      </w:r>
      <w:r w:rsidRPr="0005170A">
        <w:rPr>
          <w:rFonts w:ascii="Times New Roman" w:hAnsi="Times New Roman" w:cs="Times New Roman"/>
          <w:noProof/>
        </w:rPr>
        <w:t>to</w:t>
      </w:r>
      <w:r w:rsidRPr="0005170A">
        <w:rPr>
          <w:rFonts w:ascii="Times New Roman" w:hAnsi="Times New Roman" w:cs="Times New Roman"/>
        </w:rPr>
        <w:t xml:space="preserve"> provide the facility </w:t>
      </w:r>
      <w:r w:rsidRPr="0005170A">
        <w:rPr>
          <w:rFonts w:ascii="Times New Roman" w:hAnsi="Times New Roman" w:cs="Times New Roman"/>
          <w:noProof/>
        </w:rPr>
        <w:t xml:space="preserve">with </w:t>
      </w:r>
      <w:r w:rsidRPr="0005170A">
        <w:rPr>
          <w:rFonts w:ascii="Times New Roman" w:hAnsi="Times New Roman" w:cs="Times New Roman"/>
        </w:rPr>
        <w:t xml:space="preserve">clean water to the whole </w:t>
      </w:r>
      <w:r w:rsidRPr="0005170A">
        <w:rPr>
          <w:rFonts w:ascii="Times New Roman" w:hAnsi="Times New Roman" w:cs="Times New Roman"/>
          <w:noProof/>
        </w:rPr>
        <w:t>society,</w:t>
      </w:r>
      <w:r w:rsidRPr="0005170A">
        <w:rPr>
          <w:rFonts w:ascii="Times New Roman" w:hAnsi="Times New Roman" w:cs="Times New Roman"/>
        </w:rPr>
        <w:t xml:space="preserve"> is a huge act which serves </w:t>
      </w:r>
      <w:r w:rsidRPr="0005170A">
        <w:rPr>
          <w:rFonts w:ascii="Times New Roman" w:hAnsi="Times New Roman" w:cs="Times New Roman"/>
          <w:noProof/>
        </w:rPr>
        <w:t>a large</w:t>
      </w:r>
      <w:r w:rsidRPr="0005170A">
        <w:rPr>
          <w:rFonts w:ascii="Times New Roman" w:hAnsi="Times New Roman" w:cs="Times New Roman"/>
        </w:rPr>
        <w:t xml:space="preserve"> number of people. Besides the environmental factor, the Microsoft Corporation played a vital part, </w:t>
      </w:r>
      <w:r w:rsidRPr="0005170A">
        <w:rPr>
          <w:rFonts w:ascii="Times New Roman" w:hAnsi="Times New Roman" w:cs="Times New Roman"/>
          <w:noProof/>
        </w:rPr>
        <w:t>to</w:t>
      </w:r>
      <w:r w:rsidRPr="0005170A">
        <w:rPr>
          <w:rFonts w:ascii="Times New Roman" w:hAnsi="Times New Roman" w:cs="Times New Roman"/>
        </w:rPr>
        <w:t xml:space="preserve"> save the environmental layers and the carbon neutrality project is the prime act in that manner</w:t>
      </w:r>
      <w:r w:rsidRPr="0005170A">
        <w:rPr>
          <w:rFonts w:ascii="Times New Roman" w:hAnsi="Times New Roman" w:cs="Times New Roman"/>
          <w:shd w:val="clear" w:color="auto" w:fill="FFFFFF"/>
        </w:rPr>
        <w:t xml:space="preserve"> (Schaltegger, 2014)</w:t>
      </w:r>
      <w:r w:rsidRPr="0005170A">
        <w:rPr>
          <w:rFonts w:ascii="Times New Roman" w:hAnsi="Times New Roman" w:cs="Times New Roman"/>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t>Although</w:t>
      </w:r>
      <w:r w:rsidRPr="0005170A">
        <w:rPr>
          <w:rFonts w:ascii="Times New Roman" w:hAnsi="Times New Roman" w:cs="Times New Roman"/>
        </w:rPr>
        <w:t xml:space="preserve"> they </w:t>
      </w:r>
      <w:r w:rsidRPr="0005170A">
        <w:rPr>
          <w:rFonts w:ascii="Times New Roman" w:hAnsi="Times New Roman" w:cs="Times New Roman"/>
          <w:noProof/>
        </w:rPr>
        <w:t>serve</w:t>
      </w:r>
      <w:r w:rsidRPr="0005170A">
        <w:rPr>
          <w:rFonts w:ascii="Times New Roman" w:hAnsi="Times New Roman" w:cs="Times New Roman"/>
        </w:rPr>
        <w:t xml:space="preserve"> the society well, form past number of years but they lack in certain areas. Firstly, they do </w:t>
      </w:r>
      <w:r w:rsidRPr="0005170A">
        <w:rPr>
          <w:rFonts w:ascii="Times New Roman" w:hAnsi="Times New Roman" w:cs="Times New Roman"/>
          <w:noProof/>
        </w:rPr>
        <w:t>focus</w:t>
      </w:r>
      <w:r w:rsidRPr="0005170A">
        <w:rPr>
          <w:rFonts w:ascii="Times New Roman" w:hAnsi="Times New Roman" w:cs="Times New Roman"/>
        </w:rPr>
        <w:t xml:space="preserve"> on bringing the more employment in the country, which ultimately raises the standard on the society. Secondly, the economy depends on the GDP of the country, </w:t>
      </w:r>
      <w:r w:rsidRPr="0005170A">
        <w:rPr>
          <w:rFonts w:ascii="Times New Roman" w:hAnsi="Times New Roman" w:cs="Times New Roman"/>
          <w:noProof/>
        </w:rPr>
        <w:t>and</w:t>
      </w:r>
      <w:r w:rsidRPr="0005170A">
        <w:rPr>
          <w:rFonts w:ascii="Times New Roman" w:hAnsi="Times New Roman" w:cs="Times New Roman"/>
        </w:rPr>
        <w:t xml:space="preserve"> the GDP depends on the businesses, who runs in the specific country. The Microsoft should works on the other CSR factors as well which enhances the GDP of the country. Beside the lacks, the Microsoft works well in the environmental sector and able to earn a positive image in the society. The Microsoft works on the vision that, the financial </w:t>
      </w:r>
      <w:r w:rsidRPr="0005170A">
        <w:rPr>
          <w:rFonts w:ascii="Times New Roman" w:hAnsi="Times New Roman" w:cs="Times New Roman"/>
        </w:rPr>
        <w:lastRenderedPageBreak/>
        <w:t>success is not the only success, but the customer satisfaction depends on the other factors as well</w:t>
      </w:r>
      <w:r w:rsidRPr="0005170A">
        <w:rPr>
          <w:rFonts w:ascii="Times New Roman" w:hAnsi="Times New Roman" w:cs="Times New Roman"/>
          <w:shd w:val="clear" w:color="auto" w:fill="FFFFFF"/>
        </w:rPr>
        <w:t xml:space="preserve"> (Kim, 2017)</w:t>
      </w:r>
      <w:r w:rsidRPr="0005170A">
        <w:rPr>
          <w:rFonts w:ascii="Times New Roman" w:hAnsi="Times New Roman" w:cs="Times New Roman"/>
        </w:rPr>
        <w:t>.</w:t>
      </w:r>
    </w:p>
    <w:p w:rsidR="008D2FA9" w:rsidRPr="0005170A" w:rsidRDefault="008D2FA9" w:rsidP="008D2FA9">
      <w:pPr>
        <w:spacing w:line="360" w:lineRule="auto"/>
        <w:jc w:val="both"/>
        <w:rPr>
          <w:rFonts w:ascii="Times New Roman" w:hAnsi="Times New Roman" w:cs="Times New Roman"/>
          <w:lang w:val="en-GB"/>
        </w:rPr>
      </w:pPr>
      <w:r w:rsidRPr="0005170A">
        <w:rPr>
          <w:rFonts w:ascii="Times New Roman" w:hAnsi="Times New Roman" w:cs="Times New Roman"/>
          <w:lang w:val="en-GB"/>
        </w:rPr>
        <w:t>The cost and the wastage of material is a very common problem during the whole supply chain process. Moreover, the environmental pollution is increased day by day due to the use of heavy machinery by the businesses. Both of the problems affect the performance of the businesses in both fi</w:t>
      </w:r>
      <w:r w:rsidR="00490260" w:rsidRPr="0005170A">
        <w:rPr>
          <w:rFonts w:ascii="Times New Roman" w:hAnsi="Times New Roman" w:cs="Times New Roman"/>
          <w:lang w:val="en-GB"/>
        </w:rPr>
        <w:t xml:space="preserve">nancial and non-financial </w:t>
      </w:r>
      <w:r w:rsidR="00490260" w:rsidRPr="0005170A">
        <w:rPr>
          <w:rFonts w:ascii="Times New Roman" w:hAnsi="Times New Roman" w:cs="Times New Roman"/>
          <w:noProof/>
          <w:lang w:val="en-GB"/>
        </w:rPr>
        <w:t>f</w:t>
      </w:r>
      <w:r w:rsidR="00511022" w:rsidRPr="0005170A">
        <w:rPr>
          <w:rFonts w:ascii="Times New Roman" w:hAnsi="Times New Roman" w:cs="Times New Roman"/>
          <w:noProof/>
          <w:lang w:val="en-GB"/>
        </w:rPr>
        <w:t>i</w:t>
      </w:r>
      <w:r w:rsidR="00490260" w:rsidRPr="0005170A">
        <w:rPr>
          <w:rFonts w:ascii="Times New Roman" w:hAnsi="Times New Roman" w:cs="Times New Roman"/>
          <w:noProof/>
          <w:lang w:val="en-GB"/>
        </w:rPr>
        <w:t>rms</w:t>
      </w:r>
      <w:r w:rsidR="00490260" w:rsidRPr="0005170A">
        <w:rPr>
          <w:rFonts w:ascii="Times New Roman" w:hAnsi="Times New Roman" w:cs="Times New Roman"/>
          <w:lang w:val="en-GB"/>
        </w:rPr>
        <w:t xml:space="preserve">. </w:t>
      </w:r>
      <w:r w:rsidRPr="0005170A">
        <w:rPr>
          <w:rFonts w:ascii="Times New Roman" w:hAnsi="Times New Roman" w:cs="Times New Roman"/>
          <w:lang w:val="en-GB"/>
        </w:rPr>
        <w:t>Many companies in Pakistan do not put any attention on the implementation of green supply chain practice</w:t>
      </w:r>
      <w:r w:rsidRPr="0005170A">
        <w:rPr>
          <w:rFonts w:ascii="Times New Roman" w:hAnsi="Times New Roman" w:cs="Times New Roman"/>
        </w:rPr>
        <w:t>s in the manufacturing sector</w:t>
      </w:r>
      <w:r w:rsidRPr="0005170A">
        <w:rPr>
          <w:rFonts w:ascii="Times New Roman" w:hAnsi="Times New Roman" w:cs="Times New Roman"/>
          <w:noProof/>
        </w:rPr>
        <w:t>.</w:t>
      </w:r>
    </w:p>
    <w:p w:rsidR="0099572C" w:rsidRPr="0005170A" w:rsidRDefault="008D2FA9" w:rsidP="008D2FA9">
      <w:pPr>
        <w:spacing w:line="360" w:lineRule="auto"/>
        <w:jc w:val="both"/>
        <w:rPr>
          <w:rFonts w:ascii="Times New Roman" w:hAnsi="Times New Roman" w:cs="Times New Roman"/>
          <w:lang w:val="en-GB"/>
        </w:rPr>
      </w:pPr>
      <w:r w:rsidRPr="0005170A">
        <w:rPr>
          <w:rFonts w:ascii="Times New Roman" w:hAnsi="Times New Roman" w:cs="Times New Roman"/>
          <w:noProof/>
          <w:lang w:val="en-GB"/>
        </w:rPr>
        <w:t>Moreover</w:t>
      </w:r>
      <w:r w:rsidRPr="0005170A">
        <w:rPr>
          <w:rFonts w:ascii="Times New Roman" w:hAnsi="Times New Roman" w:cs="Times New Roman"/>
          <w:lang w:val="en-GB"/>
        </w:rPr>
        <w:t>, the certain limitations in the supply chain process restrict the production and low down the profit as well. However, the green purchasing and the investment on the environment enhances the profit and create a positive impact on the profitability index of the company (Singh et al., 2014).</w:t>
      </w:r>
      <w:r w:rsidRPr="0005170A">
        <w:rPr>
          <w:rFonts w:ascii="Times New Roman" w:hAnsi="Times New Roman" w:cs="Times New Roman"/>
        </w:rPr>
        <w:t xml:space="preserve"> </w:t>
      </w:r>
      <w:r w:rsidRPr="0005170A">
        <w:rPr>
          <w:rFonts w:ascii="Times New Roman" w:hAnsi="Times New Roman" w:cs="Times New Roman"/>
          <w:lang w:val="en-GB"/>
        </w:rPr>
        <w:t xml:space="preserve">The statement </w:t>
      </w:r>
      <w:r w:rsidRPr="0005170A">
        <w:rPr>
          <w:rFonts w:ascii="Times New Roman" w:hAnsi="Times New Roman" w:cs="Times New Roman"/>
          <w:noProof/>
          <w:lang w:val="en-GB"/>
        </w:rPr>
        <w:t>is explained</w:t>
      </w:r>
      <w:r w:rsidRPr="0005170A">
        <w:rPr>
          <w:rFonts w:ascii="Times New Roman" w:hAnsi="Times New Roman" w:cs="Times New Roman"/>
          <w:lang w:val="en-GB"/>
        </w:rPr>
        <w:t xml:space="preserve"> by McDonough and </w:t>
      </w:r>
      <w:r w:rsidRPr="0005170A">
        <w:rPr>
          <w:rFonts w:ascii="Times New Roman" w:hAnsi="Times New Roman" w:cs="Times New Roman"/>
        </w:rPr>
        <w:t>Braun art</w:t>
      </w:r>
      <w:r w:rsidRPr="0005170A">
        <w:rPr>
          <w:rFonts w:ascii="Times New Roman" w:hAnsi="Times New Roman" w:cs="Times New Roman"/>
          <w:lang w:val="en-GB"/>
        </w:rPr>
        <w:t xml:space="preserve"> (2003) that, the fast food chains </w:t>
      </w:r>
      <w:r w:rsidRPr="0005170A">
        <w:rPr>
          <w:rFonts w:ascii="Times New Roman" w:hAnsi="Times New Roman" w:cs="Times New Roman"/>
          <w:noProof/>
          <w:lang w:val="en-GB"/>
        </w:rPr>
        <w:t>are counted</w:t>
      </w:r>
      <w:r w:rsidRPr="0005170A">
        <w:rPr>
          <w:rFonts w:ascii="Times New Roman" w:hAnsi="Times New Roman" w:cs="Times New Roman"/>
          <w:lang w:val="en-GB"/>
        </w:rPr>
        <w:t xml:space="preserve"> in the service sector, and the manufacturing process </w:t>
      </w:r>
      <w:r w:rsidRPr="0005170A">
        <w:rPr>
          <w:rFonts w:ascii="Times New Roman" w:hAnsi="Times New Roman" w:cs="Times New Roman"/>
          <w:noProof/>
          <w:lang w:val="en-GB"/>
        </w:rPr>
        <w:t>is directly linked</w:t>
      </w:r>
      <w:r w:rsidRPr="0005170A">
        <w:rPr>
          <w:rFonts w:ascii="Times New Roman" w:hAnsi="Times New Roman" w:cs="Times New Roman"/>
          <w:lang w:val="en-GB"/>
        </w:rPr>
        <w:t xml:space="preserve"> with the distribution and delivery process in that particular sector. The involvement of waste due to the lack of environmentally friendly practices does not allow the supplier to enhance the profit. On the other hand, the investment the companies in Pakistan do not focus on the investment in green technology because it is a timely process and not much benefit in the short term</w:t>
      </w:r>
      <w:r w:rsidR="0099572C" w:rsidRPr="0005170A">
        <w:rPr>
          <w:rFonts w:ascii="Times New Roman" w:hAnsi="Times New Roman" w:cs="Times New Roman"/>
          <w:lang w:val="en-GB"/>
        </w:rPr>
        <w:t xml:space="preserve">. The particular research </w:t>
      </w:r>
      <w:r w:rsidR="0099572C" w:rsidRPr="0005170A">
        <w:rPr>
          <w:rFonts w:ascii="Times New Roman" w:hAnsi="Times New Roman" w:cs="Times New Roman"/>
          <w:noProof/>
          <w:lang w:val="en-GB"/>
        </w:rPr>
        <w:t>aim</w:t>
      </w:r>
      <w:r w:rsidR="00511022" w:rsidRPr="0005170A">
        <w:rPr>
          <w:rFonts w:ascii="Times New Roman" w:hAnsi="Times New Roman" w:cs="Times New Roman"/>
          <w:noProof/>
          <w:lang w:val="en-GB"/>
        </w:rPr>
        <w:t>s</w:t>
      </w:r>
      <w:r w:rsidR="0099572C" w:rsidRPr="0005170A">
        <w:rPr>
          <w:rFonts w:ascii="Times New Roman" w:hAnsi="Times New Roman" w:cs="Times New Roman"/>
          <w:lang w:val="en-GB"/>
        </w:rPr>
        <w:t xml:space="preserve"> to answer the following question</w:t>
      </w:r>
      <w:r w:rsidR="00DD154E" w:rsidRPr="0005170A">
        <w:rPr>
          <w:rFonts w:ascii="Times New Roman" w:hAnsi="Times New Roman" w:cs="Times New Roman"/>
          <w:lang w:val="en-GB"/>
        </w:rPr>
        <w:t>.</w:t>
      </w:r>
    </w:p>
    <w:p w:rsidR="009D2184" w:rsidRPr="0005170A" w:rsidRDefault="009D2184" w:rsidP="009D2184">
      <w:pPr>
        <w:pStyle w:val="ListParagraph"/>
        <w:numPr>
          <w:ilvl w:val="0"/>
          <w:numId w:val="14"/>
        </w:numPr>
        <w:overflowPunct/>
        <w:autoSpaceDE/>
        <w:autoSpaceDN/>
        <w:adjustRightInd/>
        <w:spacing w:before="0" w:after="160"/>
        <w:textAlignment w:val="auto"/>
        <w:rPr>
          <w:sz w:val="22"/>
          <w:szCs w:val="22"/>
        </w:rPr>
      </w:pPr>
      <w:r w:rsidRPr="0005170A">
        <w:rPr>
          <w:sz w:val="22"/>
          <w:szCs w:val="22"/>
        </w:rPr>
        <w:t>Does the green purchasing create an impact on organizational performance?</w:t>
      </w:r>
    </w:p>
    <w:p w:rsidR="009D2184" w:rsidRPr="0005170A" w:rsidRDefault="009D2184" w:rsidP="009D2184">
      <w:pPr>
        <w:pStyle w:val="ListParagraph"/>
        <w:numPr>
          <w:ilvl w:val="0"/>
          <w:numId w:val="14"/>
        </w:numPr>
        <w:rPr>
          <w:sz w:val="22"/>
          <w:szCs w:val="22"/>
        </w:rPr>
      </w:pPr>
      <w:r w:rsidRPr="0005170A">
        <w:rPr>
          <w:noProof/>
          <w:sz w:val="22"/>
          <w:szCs w:val="22"/>
        </w:rPr>
        <w:t>Do</w:t>
      </w:r>
      <w:r w:rsidRPr="0005170A">
        <w:rPr>
          <w:sz w:val="22"/>
          <w:szCs w:val="22"/>
        </w:rPr>
        <w:t xml:space="preserve"> the </w:t>
      </w:r>
      <w:r w:rsidRPr="0005170A">
        <w:rPr>
          <w:noProof/>
          <w:sz w:val="22"/>
          <w:szCs w:val="22"/>
        </w:rPr>
        <w:t>environmentally</w:t>
      </w:r>
      <w:r w:rsidRPr="0005170A">
        <w:rPr>
          <w:sz w:val="22"/>
          <w:szCs w:val="22"/>
        </w:rPr>
        <w:t xml:space="preserve"> friendly activities create an impact on organizational performance?</w:t>
      </w:r>
    </w:p>
    <w:p w:rsidR="009D2184" w:rsidRPr="0005170A" w:rsidRDefault="009D2184" w:rsidP="008D2FA9">
      <w:pPr>
        <w:spacing w:line="360" w:lineRule="auto"/>
        <w:jc w:val="both"/>
        <w:rPr>
          <w:rFonts w:ascii="Times New Roman" w:hAnsi="Times New Roman" w:cs="Times New Roman"/>
          <w:lang w:val="en-GB"/>
        </w:rPr>
      </w:pPr>
    </w:p>
    <w:p w:rsidR="004D67BD" w:rsidRPr="0005170A" w:rsidRDefault="004D67BD" w:rsidP="008D2FA9">
      <w:pPr>
        <w:spacing w:line="360" w:lineRule="auto"/>
        <w:jc w:val="both"/>
        <w:rPr>
          <w:rFonts w:ascii="Times New Roman" w:hAnsi="Times New Roman" w:cs="Times New Roman"/>
          <w:lang w:val="en-GB"/>
        </w:rPr>
      </w:pPr>
      <w:r w:rsidRPr="0005170A">
        <w:rPr>
          <w:rFonts w:ascii="Times New Roman" w:hAnsi="Times New Roman" w:cs="Times New Roman"/>
          <w:lang w:val="en-GB"/>
        </w:rPr>
        <w:t>The organization of the particular article is as follows.</w:t>
      </w:r>
      <w:r w:rsidR="00DC3A84" w:rsidRPr="0005170A">
        <w:rPr>
          <w:rFonts w:ascii="Times New Roman" w:hAnsi="Times New Roman" w:cs="Times New Roman"/>
          <w:lang w:val="en-GB"/>
        </w:rPr>
        <w:t xml:space="preserve"> The first section briefly describes the introduction</w:t>
      </w:r>
      <w:r w:rsidR="00732337" w:rsidRPr="0005170A">
        <w:rPr>
          <w:rFonts w:ascii="Times New Roman" w:hAnsi="Times New Roman" w:cs="Times New Roman"/>
          <w:lang w:val="en-GB"/>
        </w:rPr>
        <w:t xml:space="preserve"> of the topic. The introduction </w:t>
      </w:r>
      <w:r w:rsidR="00732337" w:rsidRPr="0005170A">
        <w:rPr>
          <w:rFonts w:ascii="Times New Roman" w:hAnsi="Times New Roman" w:cs="Times New Roman"/>
          <w:noProof/>
          <w:lang w:val="en-GB"/>
        </w:rPr>
        <w:t>is followed</w:t>
      </w:r>
      <w:r w:rsidR="00732337" w:rsidRPr="0005170A">
        <w:rPr>
          <w:rFonts w:ascii="Times New Roman" w:hAnsi="Times New Roman" w:cs="Times New Roman"/>
          <w:lang w:val="en-GB"/>
        </w:rPr>
        <w:t xml:space="preserve"> by the literature review and theoretical framework which comprises of the brief description of the variables and the dimensions of the variables.</w:t>
      </w:r>
      <w:r w:rsidR="00F23855" w:rsidRPr="0005170A">
        <w:rPr>
          <w:rFonts w:ascii="Times New Roman" w:hAnsi="Times New Roman" w:cs="Times New Roman"/>
          <w:lang w:val="en-GB"/>
        </w:rPr>
        <w:t xml:space="preserve"> The next section is the research methodology which is followed by the findings and discussions. At last the contribution, future research, conclusion and research implications are discussed. </w:t>
      </w:r>
    </w:p>
    <w:p w:rsidR="00267A03" w:rsidRPr="0005170A" w:rsidRDefault="00267A03" w:rsidP="00267A03">
      <w:pPr>
        <w:rPr>
          <w:rFonts w:ascii="Times New Roman" w:hAnsi="Times New Roman" w:cs="Times New Roman"/>
        </w:rPr>
      </w:pPr>
      <w:r w:rsidRPr="0005170A">
        <w:rPr>
          <w:rFonts w:ascii="Times New Roman" w:hAnsi="Times New Roman" w:cs="Times New Roman"/>
        </w:rPr>
        <w:t>The objectives of the research are as follows.</w:t>
      </w:r>
    </w:p>
    <w:p w:rsidR="00267A03" w:rsidRPr="0005170A" w:rsidRDefault="00267A03" w:rsidP="00267A03">
      <w:pPr>
        <w:pStyle w:val="ListParagraph"/>
        <w:numPr>
          <w:ilvl w:val="0"/>
          <w:numId w:val="15"/>
        </w:numPr>
        <w:ind w:left="630" w:hanging="270"/>
      </w:pPr>
      <w:r w:rsidRPr="0005170A">
        <w:rPr>
          <w:sz w:val="22"/>
          <w:szCs w:val="22"/>
        </w:rPr>
        <w:t>The objective of the study is to identify the impact of green purchasing in the organizational performance. Moreover, the prime motive of the study is to analyze the role of green supply chain practices in the modern era of businesses</w:t>
      </w:r>
      <w:r w:rsidRPr="0005170A">
        <w:t>.</w:t>
      </w:r>
    </w:p>
    <w:p w:rsidR="00267A03" w:rsidRPr="0005170A" w:rsidRDefault="00267A03" w:rsidP="00EF27DC">
      <w:pPr>
        <w:pStyle w:val="ListParagraph"/>
        <w:numPr>
          <w:ilvl w:val="0"/>
          <w:numId w:val="15"/>
        </w:numPr>
        <w:ind w:left="630" w:hanging="270"/>
      </w:pPr>
      <w:r w:rsidRPr="0005170A">
        <w:t xml:space="preserve">An identify an impact of environmentally friendly practices on business performance </w:t>
      </w:r>
    </w:p>
    <w:p w:rsidR="00EF27DC" w:rsidRPr="0005170A" w:rsidRDefault="00EF27DC" w:rsidP="00EF27DC">
      <w:pPr>
        <w:rPr>
          <w:rFonts w:ascii="Times New Roman" w:hAnsi="Times New Roman" w:cs="Times New Roman"/>
        </w:rPr>
      </w:pPr>
    </w:p>
    <w:p w:rsidR="00EF27DC" w:rsidRPr="0005170A" w:rsidRDefault="00EF27DC" w:rsidP="00EF27DC">
      <w:pPr>
        <w:rPr>
          <w:rFonts w:ascii="Times New Roman" w:hAnsi="Times New Roman" w:cs="Times New Roman"/>
        </w:rPr>
      </w:pPr>
    </w:p>
    <w:p w:rsidR="00EF27DC" w:rsidRPr="0005170A" w:rsidRDefault="00EF27DC" w:rsidP="00EF27DC">
      <w:pPr>
        <w:rPr>
          <w:rFonts w:ascii="Times New Roman" w:hAnsi="Times New Roman" w:cs="Times New Roman"/>
        </w:rPr>
      </w:pPr>
    </w:p>
    <w:p w:rsidR="00150347" w:rsidRPr="0005170A" w:rsidRDefault="00150347" w:rsidP="00EF27DC">
      <w:pPr>
        <w:pStyle w:val="ListParagraph"/>
        <w:numPr>
          <w:ilvl w:val="0"/>
          <w:numId w:val="12"/>
        </w:numPr>
        <w:rPr>
          <w:b/>
        </w:rPr>
      </w:pPr>
      <w:r w:rsidRPr="0005170A">
        <w:rPr>
          <w:b/>
        </w:rPr>
        <w:t>Literature Review</w:t>
      </w:r>
      <w:r w:rsidR="00A26F9C" w:rsidRPr="0005170A">
        <w:rPr>
          <w:b/>
        </w:rPr>
        <w:t xml:space="preserve"> and </w:t>
      </w:r>
      <w:r w:rsidR="00511022" w:rsidRPr="0005170A">
        <w:rPr>
          <w:b/>
          <w:noProof/>
        </w:rPr>
        <w:t>T</w:t>
      </w:r>
      <w:r w:rsidR="00A26F9C" w:rsidRPr="0005170A">
        <w:rPr>
          <w:b/>
          <w:noProof/>
        </w:rPr>
        <w:t>heoretical</w:t>
      </w:r>
      <w:r w:rsidR="00A26F9C" w:rsidRPr="0005170A">
        <w:rPr>
          <w:b/>
        </w:rPr>
        <w:t xml:space="preserve"> Framework</w:t>
      </w:r>
    </w:p>
    <w:p w:rsidR="00511022" w:rsidRPr="0005170A" w:rsidRDefault="00150347" w:rsidP="00032B32">
      <w:pPr>
        <w:spacing w:line="360" w:lineRule="auto"/>
        <w:jc w:val="both"/>
        <w:rPr>
          <w:rFonts w:ascii="Times New Roman" w:hAnsi="Times New Roman" w:cs="Times New Roman"/>
          <w:noProof/>
        </w:rPr>
      </w:pPr>
      <w:r w:rsidRPr="0005170A">
        <w:rPr>
          <w:rFonts w:ascii="Times New Roman" w:hAnsi="Times New Roman" w:cs="Times New Roman"/>
        </w:rPr>
        <w:t>The supply chain process starts from the origin of the process and ends up in the consumption of the process, and the green supply chain is the concept of reducing waste during the whole process of supply chain process</w:t>
      </w:r>
      <w:r w:rsidRPr="0005170A">
        <w:rPr>
          <w:rFonts w:ascii="Times New Roman" w:hAnsi="Times New Roman" w:cs="Times New Roman"/>
          <w:noProof/>
        </w:rPr>
        <w:t>. Additionally</w:t>
      </w:r>
      <w:r w:rsidRPr="0005170A">
        <w:rPr>
          <w:rFonts w:ascii="Times New Roman" w:hAnsi="Times New Roman" w:cs="Times New Roman"/>
        </w:rPr>
        <w:t>, the green supply chain is an emerging concept more specifically in the developing countries such as Pakistan</w:t>
      </w:r>
      <w:r w:rsidRPr="0005170A">
        <w:rPr>
          <w:rFonts w:ascii="Times New Roman" w:hAnsi="Times New Roman" w:cs="Times New Roman"/>
          <w:noProof/>
        </w:rPr>
        <w:t>.</w:t>
      </w:r>
      <w:r w:rsidR="00A26F9C" w:rsidRPr="0005170A">
        <w:rPr>
          <w:rFonts w:ascii="Times New Roman" w:hAnsi="Times New Roman" w:cs="Times New Roman"/>
          <w:noProof/>
        </w:rPr>
        <w:t xml:space="preserve"> </w:t>
      </w:r>
      <w:r w:rsidRPr="0005170A">
        <w:rPr>
          <w:rFonts w:ascii="Times New Roman" w:hAnsi="Times New Roman" w:cs="Times New Roman"/>
          <w:noProof/>
        </w:rPr>
        <w:t>Moreover</w:t>
      </w:r>
      <w:r w:rsidRPr="0005170A">
        <w:rPr>
          <w:rFonts w:ascii="Times New Roman" w:hAnsi="Times New Roman" w:cs="Times New Roman"/>
        </w:rPr>
        <w:t>, the concept of the green supply chain has various advantages for the manufacturer and the consumer as well. Firstly, the reduction of waste during the whole supply chain process reduces the cost and enhance the reputation of the company</w:t>
      </w:r>
      <w:r w:rsidRPr="0005170A">
        <w:rPr>
          <w:rFonts w:ascii="Times New Roman" w:hAnsi="Times New Roman" w:cs="Times New Roman"/>
          <w:noProof/>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t>Moreover</w:t>
      </w:r>
      <w:r w:rsidRPr="0005170A">
        <w:rPr>
          <w:rFonts w:ascii="Times New Roman" w:hAnsi="Times New Roman" w:cs="Times New Roman"/>
        </w:rPr>
        <w:t>, due to the element of brand reputation, the companies like food panda and MacDonald’s invests a lot in that particular concept. Secondly, it enhances the efficiency of an overall system. At last, the particular idea is beneficial for the society, as it reduces the pollution and the saturation in the society (Beitzen-Heineke, 2017).</w:t>
      </w:r>
    </w:p>
    <w:p w:rsidR="00056AD9" w:rsidRPr="0005170A" w:rsidRDefault="00C03952" w:rsidP="00C03952">
      <w:pPr>
        <w:spacing w:line="360" w:lineRule="auto"/>
        <w:ind w:firstLine="720"/>
        <w:jc w:val="both"/>
        <w:rPr>
          <w:rFonts w:ascii="Times New Roman" w:hAnsi="Times New Roman" w:cs="Times New Roman"/>
          <w:b/>
          <w:noProof/>
        </w:rPr>
      </w:pPr>
      <w:r w:rsidRPr="0005170A">
        <w:rPr>
          <w:rFonts w:ascii="Times New Roman" w:hAnsi="Times New Roman" w:cs="Times New Roman"/>
          <w:b/>
        </w:rPr>
        <w:t xml:space="preserve">2.1 </w:t>
      </w:r>
      <w:r w:rsidR="00056AD9" w:rsidRPr="0005170A">
        <w:rPr>
          <w:rFonts w:ascii="Times New Roman" w:hAnsi="Times New Roman" w:cs="Times New Roman"/>
          <w:b/>
        </w:rPr>
        <w:t xml:space="preserve">Green Purchasing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green purchasing is the concept of purchasing and procurement of the goods and services which have the minimum adverse effect on the human being and the environment as well. Additionally, the concept of green purchasing is the source of competitive edge for the company. The green purchasing </w:t>
      </w:r>
      <w:r w:rsidRPr="0005170A">
        <w:rPr>
          <w:rFonts w:ascii="Times New Roman" w:hAnsi="Times New Roman" w:cs="Times New Roman"/>
          <w:noProof/>
        </w:rPr>
        <w:t>is applied</w:t>
      </w:r>
      <w:r w:rsidRPr="0005170A">
        <w:rPr>
          <w:rFonts w:ascii="Times New Roman" w:hAnsi="Times New Roman" w:cs="Times New Roman"/>
        </w:rPr>
        <w:t xml:space="preserve"> to various operational functions. Firstly, the raw material purchase comes under the category of the green purchase (Khan, 2017). Secondly, the production process also involved the process of green purchasing as well. The overproduction waste is very costly for the organization and the society as well. At last, the green purchase concept is very much important, at the disposal of the waste material. The disposal of the toxic material in s the society or the sea can produce negative effects on the people and the environment as well (Quartier, 2016).</w:t>
      </w:r>
    </w:p>
    <w:p w:rsidR="00056AD9" w:rsidRPr="0005170A" w:rsidRDefault="00C03952" w:rsidP="00C03952">
      <w:pPr>
        <w:spacing w:line="360" w:lineRule="auto"/>
        <w:ind w:firstLine="720"/>
        <w:jc w:val="both"/>
        <w:rPr>
          <w:rFonts w:ascii="Times New Roman" w:hAnsi="Times New Roman" w:cs="Times New Roman"/>
          <w:b/>
        </w:rPr>
      </w:pPr>
      <w:r w:rsidRPr="0005170A">
        <w:rPr>
          <w:rFonts w:ascii="Times New Roman" w:hAnsi="Times New Roman" w:cs="Times New Roman"/>
          <w:b/>
        </w:rPr>
        <w:t xml:space="preserve">2.2 </w:t>
      </w:r>
      <w:r w:rsidR="00056AD9" w:rsidRPr="0005170A">
        <w:rPr>
          <w:rFonts w:ascii="Times New Roman" w:hAnsi="Times New Roman" w:cs="Times New Roman"/>
          <w:b/>
        </w:rPr>
        <w:t>Environmental performance</w:t>
      </w:r>
    </w:p>
    <w:p w:rsidR="00056AD9" w:rsidRPr="0005170A" w:rsidRDefault="0069306D" w:rsidP="00D40A87">
      <w:pPr>
        <w:spacing w:line="360" w:lineRule="auto"/>
        <w:jc w:val="both"/>
        <w:rPr>
          <w:rFonts w:ascii="Times New Roman" w:hAnsi="Times New Roman" w:cs="Times New Roman"/>
        </w:rPr>
      </w:pPr>
      <w:r w:rsidRPr="0005170A">
        <w:rPr>
          <w:rFonts w:ascii="Times New Roman" w:hAnsi="Times New Roman" w:cs="Times New Roman"/>
        </w:rPr>
        <w:t xml:space="preserve">The green practices </w:t>
      </w:r>
      <w:r w:rsidRPr="0005170A">
        <w:rPr>
          <w:rFonts w:ascii="Times New Roman" w:hAnsi="Times New Roman" w:cs="Times New Roman"/>
          <w:noProof/>
        </w:rPr>
        <w:t>involve</w:t>
      </w:r>
      <w:r w:rsidRPr="0005170A">
        <w:rPr>
          <w:rFonts w:ascii="Times New Roman" w:hAnsi="Times New Roman" w:cs="Times New Roman"/>
        </w:rPr>
        <w:t xml:space="preserve"> the collaboration with partners and customers to streamline the production process which makes the finish good environmentally sustainable. </w:t>
      </w:r>
      <w:r w:rsidR="004F533F" w:rsidRPr="0005170A">
        <w:rPr>
          <w:rFonts w:ascii="Times New Roman" w:hAnsi="Times New Roman" w:cs="Times New Roman"/>
        </w:rPr>
        <w:t xml:space="preserve">In the fast food </w:t>
      </w:r>
      <w:r w:rsidR="004F533F" w:rsidRPr="0005170A">
        <w:rPr>
          <w:rFonts w:ascii="Times New Roman" w:hAnsi="Times New Roman" w:cs="Times New Roman"/>
          <w:noProof/>
        </w:rPr>
        <w:t>industry</w:t>
      </w:r>
      <w:r w:rsidR="009645FB" w:rsidRPr="0005170A">
        <w:rPr>
          <w:rFonts w:ascii="Times New Roman" w:hAnsi="Times New Roman" w:cs="Times New Roman"/>
          <w:noProof/>
        </w:rPr>
        <w:t>,</w:t>
      </w:r>
      <w:r w:rsidR="004F533F" w:rsidRPr="0005170A">
        <w:rPr>
          <w:rFonts w:ascii="Times New Roman" w:hAnsi="Times New Roman" w:cs="Times New Roman"/>
        </w:rPr>
        <w:t xml:space="preserve"> the environmentally sustainable practices </w:t>
      </w:r>
      <w:r w:rsidR="004F533F" w:rsidRPr="0005170A">
        <w:rPr>
          <w:rFonts w:ascii="Times New Roman" w:hAnsi="Times New Roman" w:cs="Times New Roman"/>
          <w:noProof/>
        </w:rPr>
        <w:t>include</w:t>
      </w:r>
      <w:r w:rsidR="004F533F" w:rsidRPr="0005170A">
        <w:rPr>
          <w:rFonts w:ascii="Times New Roman" w:hAnsi="Times New Roman" w:cs="Times New Roman"/>
        </w:rPr>
        <w:t xml:space="preserve"> the recycling of the material which ultimately reduces the waste and </w:t>
      </w:r>
      <w:r w:rsidR="004F533F" w:rsidRPr="0005170A">
        <w:rPr>
          <w:rFonts w:ascii="Times New Roman" w:hAnsi="Times New Roman" w:cs="Times New Roman"/>
          <w:noProof/>
        </w:rPr>
        <w:t>save</w:t>
      </w:r>
      <w:r w:rsidR="009645FB" w:rsidRPr="0005170A">
        <w:rPr>
          <w:rFonts w:ascii="Times New Roman" w:hAnsi="Times New Roman" w:cs="Times New Roman"/>
          <w:noProof/>
        </w:rPr>
        <w:t>s</w:t>
      </w:r>
      <w:r w:rsidR="004F533F" w:rsidRPr="0005170A">
        <w:rPr>
          <w:rFonts w:ascii="Times New Roman" w:hAnsi="Times New Roman" w:cs="Times New Roman"/>
        </w:rPr>
        <w:t xml:space="preserve"> the cost of the company as well. Moreover, the environmental protection acts </w:t>
      </w:r>
      <w:r w:rsidR="004F533F" w:rsidRPr="0005170A">
        <w:rPr>
          <w:rFonts w:ascii="Times New Roman" w:hAnsi="Times New Roman" w:cs="Times New Roman"/>
          <w:noProof/>
        </w:rPr>
        <w:t>contribute</w:t>
      </w:r>
      <w:r w:rsidR="004F533F" w:rsidRPr="0005170A">
        <w:rPr>
          <w:rFonts w:ascii="Times New Roman" w:hAnsi="Times New Roman" w:cs="Times New Roman"/>
        </w:rPr>
        <w:t xml:space="preserve"> a lot </w:t>
      </w:r>
      <w:r w:rsidR="009645FB" w:rsidRPr="0005170A">
        <w:rPr>
          <w:rFonts w:ascii="Times New Roman" w:hAnsi="Times New Roman" w:cs="Times New Roman"/>
          <w:noProof/>
        </w:rPr>
        <w:t>to</w:t>
      </w:r>
      <w:r w:rsidR="004F533F" w:rsidRPr="0005170A">
        <w:rPr>
          <w:rFonts w:ascii="Times New Roman" w:hAnsi="Times New Roman" w:cs="Times New Roman"/>
        </w:rPr>
        <w:t xml:space="preserve"> the profitability of the company</w:t>
      </w:r>
      <w:r w:rsidR="00D40A87" w:rsidRPr="0005170A">
        <w:rPr>
          <w:rFonts w:ascii="Times New Roman" w:hAnsi="Times New Roman" w:cs="Times New Roman"/>
        </w:rPr>
        <w:t xml:space="preserve"> (</w:t>
      </w:r>
      <w:r w:rsidR="009645FB" w:rsidRPr="0005170A">
        <w:rPr>
          <w:rFonts w:ascii="Times New Roman" w:hAnsi="Times New Roman" w:cs="Times New Roman"/>
          <w:noProof/>
        </w:rPr>
        <w:t>C</w:t>
      </w:r>
      <w:r w:rsidR="00D40A87" w:rsidRPr="0005170A">
        <w:rPr>
          <w:rFonts w:ascii="Times New Roman" w:hAnsi="Times New Roman" w:cs="Times New Roman"/>
          <w:noProof/>
        </w:rPr>
        <w:t>hiu</w:t>
      </w:r>
      <w:r w:rsidR="00D40A87" w:rsidRPr="0005170A">
        <w:rPr>
          <w:rFonts w:ascii="Times New Roman" w:hAnsi="Times New Roman" w:cs="Times New Roman"/>
        </w:rPr>
        <w:t>, 2016)</w:t>
      </w:r>
      <w:r w:rsidR="004F533F" w:rsidRPr="0005170A">
        <w:rPr>
          <w:rFonts w:ascii="Times New Roman" w:hAnsi="Times New Roman" w:cs="Times New Roman"/>
        </w:rPr>
        <w:t>. The packaging waste is very much common in the fast food restaurant</w:t>
      </w:r>
      <w:r w:rsidR="009645FB" w:rsidRPr="0005170A">
        <w:rPr>
          <w:rFonts w:ascii="Times New Roman" w:hAnsi="Times New Roman" w:cs="Times New Roman"/>
        </w:rPr>
        <w:t>,</w:t>
      </w:r>
      <w:r w:rsidR="004F533F" w:rsidRPr="0005170A">
        <w:rPr>
          <w:rFonts w:ascii="Times New Roman" w:hAnsi="Times New Roman" w:cs="Times New Roman"/>
        </w:rPr>
        <w:t xml:space="preserve"> </w:t>
      </w:r>
      <w:r w:rsidR="004F533F" w:rsidRPr="0005170A">
        <w:rPr>
          <w:rFonts w:ascii="Times New Roman" w:hAnsi="Times New Roman" w:cs="Times New Roman"/>
          <w:noProof/>
        </w:rPr>
        <w:t>and</w:t>
      </w:r>
      <w:r w:rsidR="004F533F" w:rsidRPr="0005170A">
        <w:rPr>
          <w:rFonts w:ascii="Times New Roman" w:hAnsi="Times New Roman" w:cs="Times New Roman"/>
        </w:rPr>
        <w:t xml:space="preserve"> the minimized utilization of resources during the whole product design is vital in the food sector as well. Hayami et al. (2015</w:t>
      </w:r>
      <w:r w:rsidR="0099572C" w:rsidRPr="0005170A">
        <w:rPr>
          <w:rFonts w:ascii="Times New Roman" w:hAnsi="Times New Roman" w:cs="Times New Roman"/>
        </w:rPr>
        <w:t xml:space="preserve">) stated </w:t>
      </w:r>
      <w:r w:rsidR="0099572C" w:rsidRPr="0005170A">
        <w:rPr>
          <w:rFonts w:ascii="Times New Roman" w:hAnsi="Times New Roman" w:cs="Times New Roman"/>
          <w:noProof/>
        </w:rPr>
        <w:t>that</w:t>
      </w:r>
      <w:r w:rsidR="0099572C" w:rsidRPr="0005170A">
        <w:rPr>
          <w:rFonts w:ascii="Times New Roman" w:hAnsi="Times New Roman" w:cs="Times New Roman"/>
        </w:rPr>
        <w:t xml:space="preserve"> the greener products with the minimum utilization of resources </w:t>
      </w:r>
      <w:r w:rsidR="0099572C" w:rsidRPr="0005170A">
        <w:rPr>
          <w:rFonts w:ascii="Times New Roman" w:hAnsi="Times New Roman" w:cs="Times New Roman"/>
          <w:noProof/>
        </w:rPr>
        <w:t>lead</w:t>
      </w:r>
      <w:r w:rsidR="0099572C" w:rsidRPr="0005170A">
        <w:rPr>
          <w:rFonts w:ascii="Times New Roman" w:hAnsi="Times New Roman" w:cs="Times New Roman"/>
        </w:rPr>
        <w:t xml:space="preserve"> to the innovation and the source of competitive advantage as well</w:t>
      </w:r>
    </w:p>
    <w:p w:rsidR="00150347" w:rsidRPr="0005170A" w:rsidRDefault="00150347" w:rsidP="00032B32">
      <w:pPr>
        <w:spacing w:line="360" w:lineRule="auto"/>
        <w:jc w:val="both"/>
        <w:rPr>
          <w:rFonts w:ascii="Times New Roman" w:hAnsi="Times New Roman" w:cs="Times New Roman"/>
        </w:rPr>
      </w:pP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lang w:val="en-GB"/>
        </w:rPr>
        <w:t>.</w:t>
      </w:r>
    </w:p>
    <w:p w:rsidR="00150347" w:rsidRPr="0005170A" w:rsidRDefault="00150347" w:rsidP="00032B32">
      <w:pPr>
        <w:spacing w:line="360" w:lineRule="auto"/>
        <w:jc w:val="center"/>
        <w:rPr>
          <w:rFonts w:ascii="Times New Roman" w:hAnsi="Times New Roman" w:cs="Times New Roman"/>
          <w:b/>
        </w:rPr>
      </w:pPr>
      <w:r w:rsidRPr="0005170A">
        <w:rPr>
          <w:rFonts w:ascii="Times New Roman" w:hAnsi="Times New Roman" w:cs="Times New Roman"/>
          <w:noProof/>
        </w:rPr>
        <w:drawing>
          <wp:inline distT="0" distB="0" distL="0" distR="0" wp14:anchorId="01068FCD" wp14:editId="73C75461">
            <wp:extent cx="4276449"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34790" cy="2056503"/>
                    </a:xfrm>
                    <a:prstGeom prst="rect">
                      <a:avLst/>
                    </a:prstGeom>
                  </pic:spPr>
                </pic:pic>
              </a:graphicData>
            </a:graphic>
          </wp:inline>
        </w:drawing>
      </w:r>
    </w:p>
    <w:p w:rsidR="00150347" w:rsidRPr="0005170A" w:rsidRDefault="00150347" w:rsidP="00032B32">
      <w:pPr>
        <w:spacing w:line="360" w:lineRule="auto"/>
        <w:jc w:val="both"/>
        <w:rPr>
          <w:rFonts w:ascii="Times New Roman" w:hAnsi="Times New Roman" w:cs="Times New Roman"/>
          <w:b/>
        </w:rPr>
      </w:pPr>
    </w:p>
    <w:p w:rsidR="00150347" w:rsidRPr="0005170A" w:rsidRDefault="00A26F9C" w:rsidP="008D2FA9">
      <w:pPr>
        <w:pStyle w:val="ListParagraph"/>
        <w:numPr>
          <w:ilvl w:val="0"/>
          <w:numId w:val="6"/>
        </w:numPr>
        <w:rPr>
          <w:b/>
          <w:sz w:val="22"/>
          <w:szCs w:val="22"/>
        </w:rPr>
      </w:pPr>
      <w:r w:rsidRPr="0005170A">
        <w:rPr>
          <w:b/>
          <w:sz w:val="22"/>
          <w:szCs w:val="22"/>
        </w:rPr>
        <w:t>Research Hypothesis and Research Model</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green purchasing and the orientation of the green activities enhance the profitability of the businesses and enhance the commitment level of the employees. The green pricing and green promotion create a positive impact on the organization. Additionally, the green purchasing and the green pricing programs enhance the return on asset (Leonidou et al., 2013).  In the observance of all benefits related to green purchasing, the particular research </w:t>
      </w:r>
      <w:r w:rsidRPr="0005170A">
        <w:rPr>
          <w:rFonts w:ascii="Times New Roman" w:hAnsi="Times New Roman" w:cs="Times New Roman"/>
          <w:noProof/>
        </w:rPr>
        <w:t>is conducted</w:t>
      </w:r>
      <w:r w:rsidRPr="0005170A">
        <w:rPr>
          <w:rFonts w:ascii="Times New Roman" w:hAnsi="Times New Roman" w:cs="Times New Roman"/>
        </w:rPr>
        <w:t>, to find out the impact of green purchasing on the organizational performance. Additionally, the particular assumption is drawn to find out the dimension of the green purchasing which create an impact on the organizational performance (</w:t>
      </w:r>
      <w:proofErr w:type="spellStart"/>
      <w:r w:rsidRPr="0005170A">
        <w:rPr>
          <w:rFonts w:ascii="Times New Roman" w:hAnsi="Times New Roman" w:cs="Times New Roman"/>
        </w:rPr>
        <w:t>Luo</w:t>
      </w:r>
      <w:proofErr w:type="spellEnd"/>
      <w:r w:rsidRPr="0005170A">
        <w:rPr>
          <w:rFonts w:ascii="Times New Roman" w:hAnsi="Times New Roman" w:cs="Times New Roman"/>
        </w:rPr>
        <w:t xml:space="preserve"> and Bhattacharya, 2006). </w:t>
      </w:r>
    </w:p>
    <w:p w:rsidR="00150347" w:rsidRPr="0005170A" w:rsidRDefault="00150347" w:rsidP="00032B32">
      <w:pPr>
        <w:spacing w:line="360" w:lineRule="auto"/>
        <w:jc w:val="both"/>
        <w:rPr>
          <w:rFonts w:ascii="Times New Roman" w:hAnsi="Times New Roman" w:cs="Times New Roman"/>
          <w:lang w:val="en-GB"/>
        </w:rPr>
      </w:pPr>
      <w:r w:rsidRPr="0005170A">
        <w:rPr>
          <w:rFonts w:ascii="Times New Roman" w:hAnsi="Times New Roman" w:cs="Times New Roman"/>
          <w:b/>
          <w:i/>
        </w:rPr>
        <w:t>H1:</w:t>
      </w:r>
      <w:r w:rsidRPr="0005170A">
        <w:rPr>
          <w:rFonts w:ascii="Times New Roman" w:hAnsi="Times New Roman" w:cs="Times New Roman"/>
          <w:i/>
        </w:rPr>
        <w:t xml:space="preserve"> Green purchasing has a significant impact on organizational performance</w:t>
      </w:r>
    </w:p>
    <w:p w:rsidR="00984CC2" w:rsidRPr="0005170A" w:rsidRDefault="00150347" w:rsidP="00032B32">
      <w:pPr>
        <w:spacing w:line="360" w:lineRule="auto"/>
        <w:jc w:val="both"/>
        <w:rPr>
          <w:rFonts w:ascii="Times New Roman" w:hAnsi="Times New Roman" w:cs="Times New Roman"/>
          <w:lang w:val="en-GB"/>
        </w:rPr>
      </w:pPr>
      <w:r w:rsidRPr="0005170A">
        <w:rPr>
          <w:rFonts w:ascii="Times New Roman" w:hAnsi="Times New Roman" w:cs="Times New Roman"/>
          <w:lang w:val="en-GB"/>
        </w:rPr>
        <w:t>The organizational performance is very much dependent on the commitment level of the employees, and the motivational depends on an excellent corporate and social strategy. However, the trend of the environmental strategies are not much common in the recent past, and the managers are not much aware of the eco-friendly strategies. Additionally, in the modern era, the organization relates the eco-friendly strategies with the commitment level of t</w:t>
      </w:r>
      <w:r w:rsidR="00984CC2" w:rsidRPr="0005170A">
        <w:rPr>
          <w:rFonts w:ascii="Times New Roman" w:hAnsi="Times New Roman" w:cs="Times New Roman"/>
          <w:lang w:val="en-GB"/>
        </w:rPr>
        <w:t>he employees (</w:t>
      </w:r>
      <w:proofErr w:type="spellStart"/>
      <w:r w:rsidR="00984CC2" w:rsidRPr="0005170A">
        <w:rPr>
          <w:rFonts w:ascii="Times New Roman" w:hAnsi="Times New Roman" w:cs="Times New Roman"/>
          <w:lang w:val="en-GB"/>
        </w:rPr>
        <w:t>Katsikeas</w:t>
      </w:r>
      <w:proofErr w:type="spellEnd"/>
      <w:r w:rsidR="00984CC2" w:rsidRPr="0005170A">
        <w:rPr>
          <w:rFonts w:ascii="Times New Roman" w:hAnsi="Times New Roman" w:cs="Times New Roman"/>
          <w:lang w:val="en-GB"/>
        </w:rPr>
        <w:t>, 2016)</w:t>
      </w:r>
    </w:p>
    <w:p w:rsidR="00984CC2" w:rsidRPr="0005170A" w:rsidRDefault="00984CC2" w:rsidP="00032B32">
      <w:pPr>
        <w:spacing w:line="360" w:lineRule="auto"/>
        <w:jc w:val="both"/>
        <w:rPr>
          <w:rFonts w:ascii="Times New Roman" w:hAnsi="Times New Roman" w:cs="Times New Roman"/>
          <w:b/>
          <w:i/>
          <w:lang w:val="en-GB"/>
        </w:rPr>
      </w:pP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b/>
          <w:i/>
          <w:lang w:val="en-GB"/>
        </w:rPr>
        <w:t>H2</w:t>
      </w:r>
      <w:r w:rsidRPr="0005170A">
        <w:rPr>
          <w:rFonts w:ascii="Times New Roman" w:hAnsi="Times New Roman" w:cs="Times New Roman"/>
          <w:i/>
          <w:lang w:val="en-GB"/>
        </w:rPr>
        <w:t>: Environmental sustainability has a significant impact on organizational performance</w:t>
      </w:r>
      <w:r w:rsidRPr="0005170A">
        <w:rPr>
          <w:rFonts w:ascii="Times New Roman" w:hAnsi="Times New Roman" w:cs="Times New Roman"/>
          <w:lang w:val="en-GB"/>
        </w:rPr>
        <w:t>.</w:t>
      </w:r>
    </w:p>
    <w:p w:rsidR="00150347" w:rsidRPr="0005170A" w:rsidRDefault="00A26F9C" w:rsidP="008D2FA9">
      <w:pPr>
        <w:pStyle w:val="ListParagraph"/>
        <w:numPr>
          <w:ilvl w:val="0"/>
          <w:numId w:val="6"/>
        </w:numPr>
        <w:rPr>
          <w:b/>
          <w:sz w:val="22"/>
          <w:szCs w:val="22"/>
        </w:rPr>
      </w:pPr>
      <w:r w:rsidRPr="0005170A">
        <w:rPr>
          <w:b/>
          <w:sz w:val="22"/>
          <w:szCs w:val="22"/>
        </w:rPr>
        <w:t xml:space="preserve"> Method</w:t>
      </w:r>
    </w:p>
    <w:p w:rsidR="00150347" w:rsidRPr="0005170A" w:rsidRDefault="00150347" w:rsidP="00032B32">
      <w:pPr>
        <w:spacing w:line="360" w:lineRule="auto"/>
        <w:jc w:val="both"/>
        <w:rPr>
          <w:rFonts w:ascii="Times New Roman" w:hAnsi="Times New Roman" w:cs="Times New Roman"/>
          <w:lang w:val="en-GB"/>
        </w:rPr>
      </w:pPr>
      <w:r w:rsidRPr="0005170A">
        <w:rPr>
          <w:rFonts w:ascii="Times New Roman" w:hAnsi="Times New Roman" w:cs="Times New Roman"/>
          <w:lang w:val="en-GB"/>
        </w:rPr>
        <w:lastRenderedPageBreak/>
        <w:t xml:space="preserve">Research method and design comprise the type of data collection and methods and design. Moreover, research methods and design include the types of research and category of research as well. This specific study is quantitative in which the data is collected and </w:t>
      </w:r>
      <w:r w:rsidR="00D228BF" w:rsidRPr="0005170A">
        <w:rPr>
          <w:rFonts w:ascii="Times New Roman" w:hAnsi="Times New Roman" w:cs="Times New Roman"/>
        </w:rPr>
        <w:t>analyzed</w:t>
      </w:r>
      <w:r w:rsidRPr="0005170A">
        <w:rPr>
          <w:rFonts w:ascii="Times New Roman" w:hAnsi="Times New Roman" w:cs="Times New Roman"/>
          <w:lang w:val="en-GB"/>
        </w:rPr>
        <w:t xml:space="preserve"> in the form of facts and figures. Moreover; it includes the review of the past literature regarding the implementation of e-commerce as well. Quantitative research mostly used facts and figures to </w:t>
      </w:r>
      <w:r w:rsidR="00D228BF" w:rsidRPr="0005170A">
        <w:rPr>
          <w:rFonts w:ascii="Times New Roman" w:hAnsi="Times New Roman" w:cs="Times New Roman"/>
        </w:rPr>
        <w:t>analyze</w:t>
      </w:r>
      <w:r w:rsidRPr="0005170A">
        <w:rPr>
          <w:rFonts w:ascii="Times New Roman" w:hAnsi="Times New Roman" w:cs="Times New Roman"/>
          <w:lang w:val="en-GB"/>
        </w:rPr>
        <w:t xml:space="preserve"> data (</w:t>
      </w:r>
      <w:proofErr w:type="spellStart"/>
      <w:r w:rsidRPr="0005170A">
        <w:rPr>
          <w:rFonts w:ascii="Times New Roman" w:hAnsi="Times New Roman" w:cs="Times New Roman"/>
          <w:lang w:val="en-GB"/>
        </w:rPr>
        <w:t>Namagembe</w:t>
      </w:r>
      <w:proofErr w:type="spellEnd"/>
      <w:r w:rsidRPr="0005170A">
        <w:rPr>
          <w:rFonts w:ascii="Times New Roman" w:hAnsi="Times New Roman" w:cs="Times New Roman"/>
          <w:lang w:val="en-GB"/>
        </w:rPr>
        <w:t xml:space="preserve">, 2016). </w:t>
      </w:r>
    </w:p>
    <w:p w:rsidR="00150347" w:rsidRPr="0005170A" w:rsidRDefault="00150347" w:rsidP="00555F6A">
      <w:pPr>
        <w:pStyle w:val="ListParagraph"/>
        <w:numPr>
          <w:ilvl w:val="1"/>
          <w:numId w:val="13"/>
        </w:numPr>
        <w:rPr>
          <w:b/>
        </w:rPr>
      </w:pPr>
      <w:r w:rsidRPr="0005170A">
        <w:rPr>
          <w:b/>
        </w:rPr>
        <w:t>Population and Sampling</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In that particular research, the population is a whole set of people have similar job nature, and we restricted our research to the Rawalpindi and Islamabad region, so the population of this research is the administrative staff of all fast food restaurants of Islamabad and Rawalpindi. The total number of restaurants in Islamabad and Rawalpindi are round about 25. The population size </w:t>
      </w:r>
      <w:r w:rsidRPr="0005170A">
        <w:rPr>
          <w:rFonts w:ascii="Times New Roman" w:hAnsi="Times New Roman" w:cs="Times New Roman"/>
          <w:noProof/>
        </w:rPr>
        <w:t>is based</w:t>
      </w:r>
      <w:r w:rsidRPr="0005170A">
        <w:rPr>
          <w:rFonts w:ascii="Times New Roman" w:hAnsi="Times New Roman" w:cs="Times New Roman"/>
        </w:rPr>
        <w:t xml:space="preserve"> on two factors, first is the margin of error and the second is the confidence interval. </w:t>
      </w:r>
      <w:r w:rsidRPr="0005170A">
        <w:rPr>
          <w:rFonts w:ascii="Times New Roman" w:hAnsi="Times New Roman" w:cs="Times New Roman"/>
          <w:noProof/>
        </w:rPr>
        <w:t>To calculate the correct sample size</w:t>
      </w:r>
      <w:r w:rsidRPr="0005170A">
        <w:rPr>
          <w:rFonts w:ascii="Times New Roman" w:hAnsi="Times New Roman" w:cs="Times New Roman"/>
        </w:rPr>
        <w:t>, the confidence should lie between 90 and 95.</w:t>
      </w:r>
    </w:p>
    <w:p w:rsidR="00150347" w:rsidRPr="0005170A" w:rsidRDefault="00150347" w:rsidP="004031EC">
      <w:pPr>
        <w:spacing w:line="360" w:lineRule="auto"/>
        <w:jc w:val="center"/>
        <w:rPr>
          <w:rFonts w:ascii="Times New Roman" w:hAnsi="Times New Roman" w:cs="Times New Roman"/>
        </w:rPr>
      </w:pPr>
      <w:r w:rsidRPr="0005170A">
        <w:rPr>
          <w:rFonts w:ascii="Times New Roman" w:hAnsi="Times New Roman" w:cs="Times New Roman"/>
        </w:rPr>
        <w:t>90% – Z score = 1.645</w:t>
      </w:r>
    </w:p>
    <w:p w:rsidR="00150347" w:rsidRPr="0005170A" w:rsidRDefault="00150347" w:rsidP="004031EC">
      <w:pPr>
        <w:spacing w:line="360" w:lineRule="auto"/>
        <w:jc w:val="center"/>
        <w:rPr>
          <w:rFonts w:ascii="Times New Roman" w:hAnsi="Times New Roman" w:cs="Times New Roman"/>
        </w:rPr>
      </w:pPr>
      <w:r w:rsidRPr="0005170A">
        <w:rPr>
          <w:rFonts w:ascii="Times New Roman" w:hAnsi="Times New Roman" w:cs="Times New Roman"/>
        </w:rPr>
        <w:t xml:space="preserve">The sample size formula which </w:t>
      </w:r>
      <w:r w:rsidRPr="0005170A">
        <w:rPr>
          <w:rFonts w:ascii="Times New Roman" w:hAnsi="Times New Roman" w:cs="Times New Roman"/>
          <w:noProof/>
        </w:rPr>
        <w:t>is used</w:t>
      </w:r>
      <w:r w:rsidRPr="0005170A">
        <w:rPr>
          <w:rFonts w:ascii="Times New Roman" w:hAnsi="Times New Roman" w:cs="Times New Roman"/>
        </w:rPr>
        <w:t xml:space="preserve"> in that particular research is as follows.</w:t>
      </w:r>
    </w:p>
    <w:p w:rsidR="00150347" w:rsidRPr="0005170A" w:rsidRDefault="00150347" w:rsidP="004031EC">
      <w:pPr>
        <w:spacing w:line="360" w:lineRule="auto"/>
        <w:jc w:val="center"/>
        <w:rPr>
          <w:rFonts w:ascii="Times New Roman" w:hAnsi="Times New Roman" w:cs="Times New Roman"/>
        </w:rPr>
      </w:pPr>
      <w:r w:rsidRPr="0005170A">
        <w:rPr>
          <w:rFonts w:ascii="Times New Roman" w:hAnsi="Times New Roman" w:cs="Times New Roman"/>
        </w:rPr>
        <w:t xml:space="preserve">SZ= (Z-score) 2 * </w:t>
      </w:r>
      <w:proofErr w:type="spellStart"/>
      <w:r w:rsidRPr="0005170A">
        <w:rPr>
          <w:rFonts w:ascii="Times New Roman" w:hAnsi="Times New Roman" w:cs="Times New Roman"/>
        </w:rPr>
        <w:t>StdDev</w:t>
      </w:r>
      <w:proofErr w:type="spellEnd"/>
      <w:r w:rsidRPr="0005170A">
        <w:rPr>
          <w:rFonts w:ascii="Times New Roman" w:hAnsi="Times New Roman" w:cs="Times New Roman"/>
        </w:rPr>
        <w:t>*(1-StdDev) / (margin of error)</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I select the sample size of 100 people to judge and </w:t>
      </w:r>
      <w:r w:rsidRPr="0005170A">
        <w:rPr>
          <w:rFonts w:ascii="Times New Roman" w:hAnsi="Times New Roman" w:cs="Times New Roman"/>
          <w:noProof/>
        </w:rPr>
        <w:t>analyze</w:t>
      </w:r>
      <w:r w:rsidRPr="0005170A">
        <w:rPr>
          <w:rFonts w:ascii="Times New Roman" w:hAnsi="Times New Roman" w:cs="Times New Roman"/>
        </w:rPr>
        <w:t xml:space="preserve"> an impact green supply chain practices on the performance of the business. Furthermore, the 44 of the participants are male, and the 56 of them are females. Additionally, the nine of them are not providing the relevant answers.  Moreover, I mainly focused on the supply chain department of the fast food chains whose franchises resides in Islamabad The simple random sampling technique </w:t>
      </w:r>
      <w:r w:rsidRPr="0005170A">
        <w:rPr>
          <w:rFonts w:ascii="Times New Roman" w:hAnsi="Times New Roman" w:cs="Times New Roman"/>
          <w:noProof/>
        </w:rPr>
        <w:t>is used</w:t>
      </w:r>
      <w:r w:rsidRPr="0005170A">
        <w:rPr>
          <w:rFonts w:ascii="Times New Roman" w:hAnsi="Times New Roman" w:cs="Times New Roman"/>
        </w:rPr>
        <w:t xml:space="preserve"> for the selection of sample in which the people are selected on a random basis rather than by strata or any other method.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Although, this method has a lot of flaws but regardless of these flaws I used this technique due to its various advantages. Firstly, the time is too short, and the other methods of sampling are too much time consuming, and for that purpose, the simple random sampling is the most appropriate way to selected people (Singh, 2016). Secondly, this technique is ways to implement and manage. For instance, it is very easy to select on a random basis rather than to follow the strata. Finally, the cost factor forces me to follow the random method of sampling.</w:t>
      </w:r>
    </w:p>
    <w:p w:rsidR="00150347" w:rsidRPr="0005170A" w:rsidRDefault="00555F6A" w:rsidP="00032B32">
      <w:pPr>
        <w:spacing w:line="360" w:lineRule="auto"/>
        <w:jc w:val="both"/>
        <w:rPr>
          <w:rFonts w:ascii="Times New Roman" w:hAnsi="Times New Roman" w:cs="Times New Roman"/>
          <w:b/>
        </w:rPr>
      </w:pPr>
      <w:r w:rsidRPr="0005170A">
        <w:rPr>
          <w:rFonts w:ascii="Times New Roman" w:hAnsi="Times New Roman" w:cs="Times New Roman"/>
          <w:b/>
        </w:rPr>
        <w:t xml:space="preserve">     </w:t>
      </w:r>
      <w:r w:rsidR="00056AD9" w:rsidRPr="0005170A">
        <w:rPr>
          <w:rFonts w:ascii="Times New Roman" w:hAnsi="Times New Roman" w:cs="Times New Roman"/>
          <w:b/>
        </w:rPr>
        <w:t>4.2 Reliability</w:t>
      </w:r>
      <w:r w:rsidR="00150347" w:rsidRPr="0005170A">
        <w:rPr>
          <w:rFonts w:ascii="Times New Roman" w:hAnsi="Times New Roman" w:cs="Times New Roman"/>
          <w:b/>
        </w:rPr>
        <w:t xml:space="preserve"> and Validity</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reliability test indicates the consistency of the results. According to McKinnon (2015), the reliability test is the statistical tool which checks and confirms the stability of the result. Moreover, the reliability is </w:t>
      </w:r>
      <w:r w:rsidRPr="0005170A">
        <w:rPr>
          <w:rFonts w:ascii="Times New Roman" w:hAnsi="Times New Roman" w:cs="Times New Roman"/>
        </w:rPr>
        <w:lastRenderedPageBreak/>
        <w:t xml:space="preserve">more about, the uniformity of the results. </w:t>
      </w:r>
      <w:r w:rsidRPr="0005170A">
        <w:rPr>
          <w:rFonts w:ascii="Times New Roman" w:hAnsi="Times New Roman" w:cs="Times New Roman"/>
          <w:noProof/>
        </w:rPr>
        <w:t>The result is more reliable if it can prove the same result under various conditions.</w:t>
      </w:r>
      <w:r w:rsidRPr="0005170A">
        <w:rPr>
          <w:rFonts w:ascii="Times New Roman" w:hAnsi="Times New Roman" w:cs="Times New Roman"/>
        </w:rPr>
        <w:t xml:space="preserve"> In particular research, the reliability of the times </w:t>
      </w:r>
      <w:r w:rsidRPr="0005170A">
        <w:rPr>
          <w:rFonts w:ascii="Times New Roman" w:hAnsi="Times New Roman" w:cs="Times New Roman"/>
          <w:noProof/>
        </w:rPr>
        <w:t xml:space="preserve">is </w:t>
      </w:r>
      <w:r w:rsidR="00FB13E0" w:rsidRPr="0005170A">
        <w:rPr>
          <w:rFonts w:ascii="Times New Roman" w:hAnsi="Times New Roman" w:cs="Times New Roman"/>
          <w:noProof/>
        </w:rPr>
        <w:t>analyzed</w:t>
      </w:r>
      <w:r w:rsidRPr="0005170A">
        <w:rPr>
          <w:rFonts w:ascii="Times New Roman" w:hAnsi="Times New Roman" w:cs="Times New Roman"/>
        </w:rPr>
        <w:t xml:space="preserve"> in SPSS. </w:t>
      </w:r>
    </w:p>
    <w:p w:rsidR="00150347" w:rsidRPr="0005170A" w:rsidRDefault="00150347" w:rsidP="00032B32">
      <w:pPr>
        <w:spacing w:line="360" w:lineRule="auto"/>
        <w:jc w:val="both"/>
        <w:rPr>
          <w:rFonts w:ascii="Times New Roman" w:hAnsi="Times New Roman" w:cs="Times New Roman"/>
          <w:b/>
          <w:iCs/>
        </w:rPr>
      </w:pPr>
      <w:bookmarkStart w:id="0" w:name="_Toc515928563"/>
    </w:p>
    <w:p w:rsidR="00150347" w:rsidRPr="0005170A" w:rsidRDefault="00150347" w:rsidP="00032B32">
      <w:pPr>
        <w:spacing w:line="360" w:lineRule="auto"/>
        <w:jc w:val="both"/>
        <w:rPr>
          <w:rFonts w:ascii="Times New Roman" w:hAnsi="Times New Roman" w:cs="Times New Roman"/>
          <w:b/>
          <w:iCs/>
        </w:rPr>
      </w:pPr>
    </w:p>
    <w:p w:rsidR="00150347" w:rsidRPr="0005170A" w:rsidRDefault="00555F6A" w:rsidP="00032B32">
      <w:pPr>
        <w:spacing w:after="0" w:line="360" w:lineRule="auto"/>
        <w:jc w:val="both"/>
        <w:rPr>
          <w:rFonts w:ascii="Times New Roman" w:hAnsi="Times New Roman" w:cs="Times New Roman"/>
          <w:b/>
          <w:iCs/>
        </w:rPr>
      </w:pPr>
      <w:r w:rsidRPr="0005170A">
        <w:rPr>
          <w:rFonts w:ascii="Times New Roman" w:hAnsi="Times New Roman" w:cs="Times New Roman"/>
          <w:b/>
          <w:iCs/>
        </w:rPr>
        <w:t>4</w:t>
      </w:r>
      <w:r w:rsidR="003C2757" w:rsidRPr="0005170A">
        <w:rPr>
          <w:rFonts w:ascii="Times New Roman" w:hAnsi="Times New Roman" w:cs="Times New Roman"/>
          <w:b/>
          <w:iCs/>
        </w:rPr>
        <w:t xml:space="preserve">.3 </w:t>
      </w:r>
      <w:r w:rsidR="00150347" w:rsidRPr="0005170A">
        <w:rPr>
          <w:rFonts w:ascii="Times New Roman" w:hAnsi="Times New Roman" w:cs="Times New Roman"/>
          <w:b/>
          <w:iCs/>
        </w:rPr>
        <w:t>Reliability Test</w:t>
      </w:r>
      <w:bookmarkEnd w:id="0"/>
    </w:p>
    <w:tbl>
      <w:tblPr>
        <w:tblStyle w:val="TableGrid"/>
        <w:tblW w:w="5215" w:type="dxa"/>
        <w:jc w:val="center"/>
        <w:tblLayout w:type="fixed"/>
        <w:tblLook w:val="0000" w:firstRow="0" w:lastRow="0" w:firstColumn="0" w:lastColumn="0" w:noHBand="0" w:noVBand="0"/>
      </w:tblPr>
      <w:tblGrid>
        <w:gridCol w:w="1705"/>
        <w:gridCol w:w="2160"/>
        <w:gridCol w:w="1350"/>
      </w:tblGrid>
      <w:tr w:rsidR="00150347" w:rsidRPr="0005170A" w:rsidTr="0005170A">
        <w:trPr>
          <w:trHeight w:val="458"/>
          <w:jc w:val="center"/>
        </w:trPr>
        <w:tc>
          <w:tcPr>
            <w:tcW w:w="1705" w:type="dxa"/>
            <w:shd w:val="clear" w:color="auto" w:fill="E7E6E6" w:themeFill="background2"/>
          </w:tcPr>
          <w:p w:rsidR="00150347" w:rsidRPr="0005170A" w:rsidRDefault="00150347" w:rsidP="00032B32">
            <w:pPr>
              <w:spacing w:line="360" w:lineRule="auto"/>
              <w:jc w:val="both"/>
              <w:rPr>
                <w:rFonts w:ascii="Times New Roman" w:hAnsi="Times New Roman" w:cs="Times New Roman"/>
                <w:b/>
              </w:rPr>
            </w:pPr>
            <w:bookmarkStart w:id="1" w:name="_Toc515928564"/>
            <w:r w:rsidRPr="0005170A">
              <w:rPr>
                <w:rFonts w:ascii="Times New Roman" w:hAnsi="Times New Roman" w:cs="Times New Roman"/>
                <w:b/>
              </w:rPr>
              <w:t>Reliability Test</w:t>
            </w:r>
            <w:bookmarkEnd w:id="1"/>
          </w:p>
        </w:tc>
        <w:tc>
          <w:tcPr>
            <w:tcW w:w="2160" w:type="dxa"/>
            <w:shd w:val="clear" w:color="auto" w:fill="E7E6E6" w:themeFill="background2"/>
          </w:tcPr>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Cronbach's Alpha</w:t>
            </w:r>
          </w:p>
        </w:tc>
        <w:tc>
          <w:tcPr>
            <w:tcW w:w="1350" w:type="dxa"/>
            <w:shd w:val="clear" w:color="auto" w:fill="E7E6E6" w:themeFill="background2"/>
          </w:tcPr>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N of Items</w:t>
            </w:r>
          </w:p>
        </w:tc>
      </w:tr>
      <w:tr w:rsidR="00150347" w:rsidRPr="0005170A" w:rsidTr="00984CC2">
        <w:trPr>
          <w:trHeight w:val="82"/>
          <w:jc w:val="center"/>
        </w:trPr>
        <w:tc>
          <w:tcPr>
            <w:tcW w:w="1705" w:type="dxa"/>
          </w:tcPr>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GP</w:t>
            </w:r>
          </w:p>
        </w:tc>
        <w:tc>
          <w:tcPr>
            <w:tcW w:w="216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.774</w:t>
            </w:r>
          </w:p>
        </w:tc>
        <w:tc>
          <w:tcPr>
            <w:tcW w:w="135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5</w:t>
            </w:r>
          </w:p>
        </w:tc>
      </w:tr>
      <w:tr w:rsidR="00150347" w:rsidRPr="0005170A" w:rsidTr="00984CC2">
        <w:trPr>
          <w:trHeight w:val="305"/>
          <w:jc w:val="center"/>
        </w:trPr>
        <w:tc>
          <w:tcPr>
            <w:tcW w:w="1705" w:type="dxa"/>
          </w:tcPr>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ES</w:t>
            </w:r>
          </w:p>
        </w:tc>
        <w:tc>
          <w:tcPr>
            <w:tcW w:w="216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.777</w:t>
            </w:r>
          </w:p>
        </w:tc>
        <w:tc>
          <w:tcPr>
            <w:tcW w:w="135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5</w:t>
            </w:r>
          </w:p>
        </w:tc>
      </w:tr>
      <w:tr w:rsidR="00150347" w:rsidRPr="0005170A" w:rsidTr="00984CC2">
        <w:trPr>
          <w:trHeight w:val="316"/>
          <w:jc w:val="center"/>
        </w:trPr>
        <w:tc>
          <w:tcPr>
            <w:tcW w:w="1705" w:type="dxa"/>
          </w:tcPr>
          <w:p w:rsidR="00150347" w:rsidRPr="0005170A" w:rsidRDefault="00150347" w:rsidP="00032B32">
            <w:pPr>
              <w:spacing w:line="360" w:lineRule="auto"/>
              <w:jc w:val="both"/>
              <w:rPr>
                <w:rFonts w:ascii="Times New Roman" w:hAnsi="Times New Roman" w:cs="Times New Roman"/>
                <w:b/>
              </w:rPr>
            </w:pPr>
            <w:r w:rsidRPr="0005170A">
              <w:rPr>
                <w:rFonts w:ascii="Times New Roman" w:hAnsi="Times New Roman" w:cs="Times New Roman"/>
                <w:b/>
              </w:rPr>
              <w:t>OP</w:t>
            </w:r>
          </w:p>
        </w:tc>
        <w:tc>
          <w:tcPr>
            <w:tcW w:w="216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.969</w:t>
            </w:r>
          </w:p>
        </w:tc>
        <w:tc>
          <w:tcPr>
            <w:tcW w:w="1350" w:type="dxa"/>
          </w:tcPr>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4</w:t>
            </w:r>
          </w:p>
        </w:tc>
      </w:tr>
    </w:tbl>
    <w:p w:rsidR="00150347" w:rsidRPr="0005170A" w:rsidRDefault="00150347" w:rsidP="00032B32">
      <w:pPr>
        <w:spacing w:line="360" w:lineRule="auto"/>
        <w:jc w:val="both"/>
        <w:rPr>
          <w:rFonts w:ascii="Times New Roman" w:hAnsi="Times New Roman" w:cs="Times New Roman"/>
          <w:b/>
        </w:rPr>
      </w:pP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reliability of the first five questions under the label of GP IS .774 which shows that the items are reliable and capable of producing stable results. Additionally, the reliability value of the items under the label ES is 0.777 which is quite good and significant. However, the four items under the label OP have the reliability value of 0.969. As a whole, all the items are reliable enough to produce the significant and stable results. </w:t>
      </w:r>
    </w:p>
    <w:p w:rsidR="00150347" w:rsidRPr="0005170A" w:rsidRDefault="00555F6A" w:rsidP="00555F6A">
      <w:pPr>
        <w:pStyle w:val="Heading2"/>
        <w:rPr>
          <w:rFonts w:ascii="Times New Roman" w:hAnsi="Times New Roman" w:cs="Times New Roman"/>
          <w:b/>
          <w:sz w:val="24"/>
          <w:szCs w:val="24"/>
        </w:rPr>
      </w:pPr>
      <w:r w:rsidRPr="0005170A">
        <w:rPr>
          <w:rFonts w:ascii="Times New Roman" w:hAnsi="Times New Roman" w:cs="Times New Roman"/>
        </w:rPr>
        <w:t xml:space="preserve">     </w:t>
      </w:r>
      <w:r w:rsidRPr="0005170A">
        <w:rPr>
          <w:rFonts w:ascii="Times New Roman" w:hAnsi="Times New Roman" w:cs="Times New Roman"/>
          <w:b/>
          <w:color w:val="auto"/>
          <w:sz w:val="24"/>
          <w:szCs w:val="24"/>
        </w:rPr>
        <w:t>4.4</w:t>
      </w:r>
      <w:r w:rsidR="003C2757" w:rsidRPr="0005170A">
        <w:rPr>
          <w:rFonts w:ascii="Times New Roman" w:hAnsi="Times New Roman" w:cs="Times New Roman"/>
          <w:b/>
          <w:color w:val="auto"/>
          <w:sz w:val="24"/>
          <w:szCs w:val="24"/>
        </w:rPr>
        <w:t xml:space="preserve"> </w:t>
      </w:r>
      <w:r w:rsidR="00150347" w:rsidRPr="0005170A">
        <w:rPr>
          <w:rFonts w:ascii="Times New Roman" w:hAnsi="Times New Roman" w:cs="Times New Roman"/>
          <w:b/>
          <w:color w:val="auto"/>
          <w:sz w:val="24"/>
          <w:szCs w:val="24"/>
        </w:rPr>
        <w:t>Descriptive Analysis</w:t>
      </w:r>
    </w:p>
    <w:p w:rsidR="00150347" w:rsidRPr="0005170A" w:rsidRDefault="00150347" w:rsidP="00032B32">
      <w:pPr>
        <w:spacing w:after="0" w:line="360" w:lineRule="auto"/>
        <w:jc w:val="both"/>
        <w:rPr>
          <w:rFonts w:ascii="Times New Roman" w:hAnsi="Times New Roman" w:cs="Times New Roman"/>
        </w:rPr>
      </w:pPr>
      <w:r w:rsidRPr="0005170A">
        <w:rPr>
          <w:rFonts w:ascii="Times New Roman" w:hAnsi="Times New Roman" w:cs="Times New Roman"/>
        </w:rPr>
        <w:t>Descriptive analysis is the basic representation of the data, and it defines the whole sample by simple and basic characteristics such as work experience, age, and gender. Additionally, the most common type of descriptive statistics is mean median and mode. As a whole, he Descriptive analysis is the analysis of the participants by the age, gender, and work experience as well (Quinn &amp; Shephard, 1974). The number of male respondents is the 46, and the number of female participants was 54. However, the 16 people fall in the range of 16-20, the 50 people fall in the range of 20-35. The other participants fall in the range of 35 and above.</w:t>
      </w:r>
    </w:p>
    <w:tbl>
      <w:tblPr>
        <w:tblStyle w:val="TableGrid"/>
        <w:tblW w:w="4585" w:type="dxa"/>
        <w:jc w:val="center"/>
        <w:tblLayout w:type="fixed"/>
        <w:tblLook w:val="0000" w:firstRow="0" w:lastRow="0" w:firstColumn="0" w:lastColumn="0" w:noHBand="0" w:noVBand="0"/>
      </w:tblPr>
      <w:tblGrid>
        <w:gridCol w:w="1224"/>
        <w:gridCol w:w="1276"/>
        <w:gridCol w:w="1005"/>
        <w:gridCol w:w="1080"/>
      </w:tblGrid>
      <w:tr w:rsidR="009B03B7" w:rsidRPr="0005170A" w:rsidTr="0005170A">
        <w:trPr>
          <w:trHeight w:val="338"/>
          <w:jc w:val="center"/>
        </w:trPr>
        <w:tc>
          <w:tcPr>
            <w:tcW w:w="1224" w:type="dxa"/>
            <w:vMerge w:val="restart"/>
            <w:shd w:val="clear" w:color="auto" w:fill="E7E6E6" w:themeFill="background2"/>
          </w:tcPr>
          <w:p w:rsidR="009B03B7" w:rsidRPr="0005170A" w:rsidRDefault="009B03B7" w:rsidP="0005170A">
            <w:pPr>
              <w:spacing w:line="360" w:lineRule="auto"/>
              <w:jc w:val="center"/>
              <w:rPr>
                <w:rFonts w:ascii="Times New Roman" w:hAnsi="Times New Roman" w:cs="Times New Roman"/>
                <w:b/>
              </w:rPr>
            </w:pPr>
          </w:p>
          <w:p w:rsidR="009B03B7" w:rsidRPr="0005170A" w:rsidRDefault="009B03B7" w:rsidP="0005170A">
            <w:pPr>
              <w:spacing w:line="360" w:lineRule="auto"/>
              <w:jc w:val="center"/>
              <w:rPr>
                <w:rFonts w:ascii="Times New Roman" w:hAnsi="Times New Roman" w:cs="Times New Roman"/>
                <w:b/>
              </w:rPr>
            </w:pPr>
          </w:p>
          <w:p w:rsidR="009B03B7" w:rsidRPr="0005170A" w:rsidRDefault="009B03B7" w:rsidP="0005170A">
            <w:pPr>
              <w:spacing w:line="360" w:lineRule="auto"/>
              <w:jc w:val="center"/>
              <w:rPr>
                <w:rFonts w:ascii="Times New Roman" w:hAnsi="Times New Roman" w:cs="Times New Roman"/>
                <w:b/>
              </w:rPr>
            </w:pPr>
          </w:p>
          <w:p w:rsidR="009B03B7" w:rsidRPr="0005170A" w:rsidRDefault="009B03B7" w:rsidP="0005170A">
            <w:pPr>
              <w:spacing w:line="360" w:lineRule="auto"/>
              <w:jc w:val="center"/>
              <w:rPr>
                <w:rFonts w:ascii="Times New Roman" w:hAnsi="Times New Roman" w:cs="Times New Roman"/>
                <w:b/>
              </w:rPr>
            </w:pPr>
            <w:r w:rsidRPr="0005170A">
              <w:rPr>
                <w:rFonts w:ascii="Times New Roman" w:hAnsi="Times New Roman" w:cs="Times New Roman"/>
                <w:b/>
              </w:rPr>
              <w:t>Age</w:t>
            </w:r>
          </w:p>
        </w:tc>
        <w:tc>
          <w:tcPr>
            <w:tcW w:w="2281" w:type="dxa"/>
            <w:gridSpan w:val="2"/>
            <w:shd w:val="clear" w:color="auto" w:fill="E7E6E6" w:themeFill="background2"/>
          </w:tcPr>
          <w:p w:rsidR="009B03B7" w:rsidRPr="0005170A" w:rsidRDefault="0005170A" w:rsidP="00032B32">
            <w:pPr>
              <w:spacing w:line="360" w:lineRule="auto"/>
              <w:jc w:val="both"/>
              <w:rPr>
                <w:rFonts w:ascii="Times New Roman" w:hAnsi="Times New Roman" w:cs="Times New Roman"/>
                <w:b/>
              </w:rPr>
            </w:pPr>
            <w:r w:rsidRPr="0005170A">
              <w:rPr>
                <w:rFonts w:ascii="Times New Roman" w:hAnsi="Times New Roman" w:cs="Times New Roman"/>
                <w:b/>
              </w:rPr>
              <w:t xml:space="preserve">       </w:t>
            </w:r>
            <w:r w:rsidR="009B03B7" w:rsidRPr="0005170A">
              <w:rPr>
                <w:rFonts w:ascii="Times New Roman" w:hAnsi="Times New Roman" w:cs="Times New Roman"/>
                <w:b/>
              </w:rPr>
              <w:t>Age limit</w:t>
            </w:r>
          </w:p>
        </w:tc>
        <w:tc>
          <w:tcPr>
            <w:tcW w:w="1080" w:type="dxa"/>
            <w:shd w:val="clear" w:color="auto" w:fill="E7E6E6" w:themeFill="background2"/>
          </w:tcPr>
          <w:p w:rsidR="009B03B7" w:rsidRPr="0005170A" w:rsidRDefault="009B03B7" w:rsidP="00032B32">
            <w:pPr>
              <w:spacing w:line="360" w:lineRule="auto"/>
              <w:jc w:val="both"/>
              <w:rPr>
                <w:rFonts w:ascii="Times New Roman" w:hAnsi="Times New Roman" w:cs="Times New Roman"/>
                <w:b/>
              </w:rPr>
            </w:pPr>
            <w:r w:rsidRPr="0005170A">
              <w:rPr>
                <w:rFonts w:ascii="Times New Roman" w:hAnsi="Times New Roman" w:cs="Times New Roman"/>
                <w:b/>
              </w:rPr>
              <w:t>Percent</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5170A">
            <w:pPr>
              <w:spacing w:line="360" w:lineRule="auto"/>
              <w:jc w:val="center"/>
              <w:rPr>
                <w:rFonts w:ascii="Times New Roman" w:hAnsi="Times New Roman" w:cs="Times New Roman"/>
                <w:b/>
              </w:rPr>
            </w:pPr>
          </w:p>
        </w:tc>
        <w:tc>
          <w:tcPr>
            <w:tcW w:w="2281" w:type="dxa"/>
            <w:gridSpan w:val="2"/>
          </w:tcPr>
          <w:p w:rsidR="0005170A" w:rsidRPr="0005170A" w:rsidRDefault="0005170A" w:rsidP="0005170A">
            <w:pPr>
              <w:spacing w:line="360" w:lineRule="auto"/>
              <w:jc w:val="center"/>
              <w:rPr>
                <w:rFonts w:ascii="Times New Roman" w:hAnsi="Times New Roman" w:cs="Times New Roman"/>
              </w:rPr>
            </w:pPr>
            <w:r w:rsidRPr="0005170A">
              <w:rPr>
                <w:rFonts w:ascii="Times New Roman" w:hAnsi="Times New Roman" w:cs="Times New Roman"/>
              </w:rPr>
              <w:t>0-20</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16.0</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5170A">
            <w:pPr>
              <w:spacing w:line="360" w:lineRule="auto"/>
              <w:jc w:val="center"/>
              <w:rPr>
                <w:rFonts w:ascii="Times New Roman" w:hAnsi="Times New Roman" w:cs="Times New Roman"/>
                <w:b/>
              </w:rPr>
            </w:pPr>
          </w:p>
        </w:tc>
        <w:tc>
          <w:tcPr>
            <w:tcW w:w="2281" w:type="dxa"/>
            <w:gridSpan w:val="2"/>
          </w:tcPr>
          <w:p w:rsidR="0005170A" w:rsidRPr="0005170A" w:rsidRDefault="0005170A" w:rsidP="0005170A">
            <w:pPr>
              <w:spacing w:line="360" w:lineRule="auto"/>
              <w:jc w:val="center"/>
              <w:rPr>
                <w:rFonts w:ascii="Times New Roman" w:hAnsi="Times New Roman" w:cs="Times New Roman"/>
              </w:rPr>
            </w:pPr>
            <w:r w:rsidRPr="0005170A">
              <w:rPr>
                <w:rFonts w:ascii="Times New Roman" w:hAnsi="Times New Roman" w:cs="Times New Roman"/>
              </w:rPr>
              <w:t>20-35</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50.0</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5170A">
            <w:pPr>
              <w:spacing w:line="360" w:lineRule="auto"/>
              <w:jc w:val="center"/>
              <w:rPr>
                <w:rFonts w:ascii="Times New Roman" w:hAnsi="Times New Roman" w:cs="Times New Roman"/>
                <w:b/>
              </w:rPr>
            </w:pPr>
          </w:p>
        </w:tc>
        <w:tc>
          <w:tcPr>
            <w:tcW w:w="2281" w:type="dxa"/>
            <w:gridSpan w:val="2"/>
          </w:tcPr>
          <w:p w:rsidR="0005170A" w:rsidRPr="0005170A" w:rsidRDefault="0005170A" w:rsidP="0005170A">
            <w:pPr>
              <w:spacing w:line="360" w:lineRule="auto"/>
              <w:jc w:val="center"/>
              <w:rPr>
                <w:rFonts w:ascii="Times New Roman" w:hAnsi="Times New Roman" w:cs="Times New Roman"/>
              </w:rPr>
            </w:pPr>
            <w:r w:rsidRPr="0005170A">
              <w:rPr>
                <w:rFonts w:ascii="Times New Roman" w:hAnsi="Times New Roman" w:cs="Times New Roman"/>
              </w:rPr>
              <w:t>35 and above</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34.0</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5170A">
            <w:pPr>
              <w:spacing w:line="360" w:lineRule="auto"/>
              <w:jc w:val="center"/>
              <w:rPr>
                <w:rFonts w:ascii="Times New Roman" w:hAnsi="Times New Roman" w:cs="Times New Roman"/>
                <w:b/>
              </w:rPr>
            </w:pPr>
          </w:p>
        </w:tc>
        <w:tc>
          <w:tcPr>
            <w:tcW w:w="2281" w:type="dxa"/>
            <w:gridSpan w:val="2"/>
          </w:tcPr>
          <w:p w:rsidR="0005170A" w:rsidRPr="0005170A" w:rsidRDefault="0005170A" w:rsidP="0005170A">
            <w:pPr>
              <w:spacing w:line="360" w:lineRule="auto"/>
              <w:jc w:val="center"/>
              <w:rPr>
                <w:rFonts w:ascii="Times New Roman" w:hAnsi="Times New Roman" w:cs="Times New Roman"/>
              </w:rPr>
            </w:pPr>
            <w:r w:rsidRPr="0005170A">
              <w:rPr>
                <w:rFonts w:ascii="Times New Roman" w:hAnsi="Times New Roman" w:cs="Times New Roman"/>
              </w:rPr>
              <w:t>Total</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100.0</w:t>
            </w:r>
          </w:p>
        </w:tc>
      </w:tr>
      <w:tr w:rsidR="0005170A" w:rsidRPr="0005170A" w:rsidTr="0005170A">
        <w:trPr>
          <w:trHeight w:val="338"/>
          <w:jc w:val="center"/>
        </w:trPr>
        <w:tc>
          <w:tcPr>
            <w:tcW w:w="1224" w:type="dxa"/>
            <w:vMerge w:val="restart"/>
            <w:shd w:val="clear" w:color="auto" w:fill="E7E6E6" w:themeFill="background2"/>
          </w:tcPr>
          <w:p w:rsidR="0005170A" w:rsidRPr="0005170A" w:rsidRDefault="0005170A" w:rsidP="0005170A">
            <w:pPr>
              <w:spacing w:line="360" w:lineRule="auto"/>
              <w:jc w:val="center"/>
              <w:rPr>
                <w:rFonts w:ascii="Times New Roman" w:hAnsi="Times New Roman" w:cs="Times New Roman"/>
                <w:b/>
              </w:rPr>
            </w:pPr>
          </w:p>
          <w:p w:rsidR="0005170A" w:rsidRPr="0005170A" w:rsidRDefault="0005170A" w:rsidP="0005170A">
            <w:pPr>
              <w:spacing w:line="360" w:lineRule="auto"/>
              <w:jc w:val="center"/>
              <w:rPr>
                <w:rFonts w:ascii="Times New Roman" w:hAnsi="Times New Roman" w:cs="Times New Roman"/>
                <w:b/>
              </w:rPr>
            </w:pPr>
            <w:r w:rsidRPr="0005170A">
              <w:rPr>
                <w:rFonts w:ascii="Times New Roman" w:hAnsi="Times New Roman" w:cs="Times New Roman"/>
                <w:b/>
              </w:rPr>
              <w:t>Gender</w:t>
            </w:r>
          </w:p>
        </w:tc>
        <w:tc>
          <w:tcPr>
            <w:tcW w:w="1276"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 xml:space="preserve">  Male</w:t>
            </w:r>
          </w:p>
        </w:tc>
        <w:tc>
          <w:tcPr>
            <w:tcW w:w="1005"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46</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46.0</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32B32">
            <w:pPr>
              <w:spacing w:line="360" w:lineRule="auto"/>
              <w:jc w:val="both"/>
              <w:rPr>
                <w:rFonts w:ascii="Times New Roman" w:hAnsi="Times New Roman" w:cs="Times New Roman"/>
                <w:b/>
              </w:rPr>
            </w:pPr>
          </w:p>
        </w:tc>
        <w:tc>
          <w:tcPr>
            <w:tcW w:w="1276"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Female</w:t>
            </w:r>
          </w:p>
        </w:tc>
        <w:tc>
          <w:tcPr>
            <w:tcW w:w="1005"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54</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54.0</w:t>
            </w:r>
          </w:p>
        </w:tc>
      </w:tr>
      <w:tr w:rsidR="0005170A" w:rsidRPr="0005170A" w:rsidTr="0005170A">
        <w:trPr>
          <w:trHeight w:val="349"/>
          <w:jc w:val="center"/>
        </w:trPr>
        <w:tc>
          <w:tcPr>
            <w:tcW w:w="1224" w:type="dxa"/>
            <w:vMerge/>
            <w:shd w:val="clear" w:color="auto" w:fill="E7E6E6" w:themeFill="background2"/>
          </w:tcPr>
          <w:p w:rsidR="0005170A" w:rsidRPr="0005170A" w:rsidRDefault="0005170A" w:rsidP="00032B32">
            <w:pPr>
              <w:spacing w:line="360" w:lineRule="auto"/>
              <w:jc w:val="both"/>
              <w:rPr>
                <w:rFonts w:ascii="Times New Roman" w:hAnsi="Times New Roman" w:cs="Times New Roman"/>
                <w:b/>
              </w:rPr>
            </w:pPr>
          </w:p>
        </w:tc>
        <w:tc>
          <w:tcPr>
            <w:tcW w:w="1276"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Total</w:t>
            </w:r>
          </w:p>
        </w:tc>
        <w:tc>
          <w:tcPr>
            <w:tcW w:w="1005"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100</w:t>
            </w:r>
          </w:p>
        </w:tc>
        <w:tc>
          <w:tcPr>
            <w:tcW w:w="1080" w:type="dxa"/>
          </w:tcPr>
          <w:p w:rsidR="0005170A" w:rsidRPr="0005170A" w:rsidRDefault="0005170A" w:rsidP="00032B32">
            <w:pPr>
              <w:spacing w:line="360" w:lineRule="auto"/>
              <w:jc w:val="both"/>
              <w:rPr>
                <w:rFonts w:ascii="Times New Roman" w:hAnsi="Times New Roman" w:cs="Times New Roman"/>
              </w:rPr>
            </w:pPr>
            <w:r w:rsidRPr="0005170A">
              <w:rPr>
                <w:rFonts w:ascii="Times New Roman" w:hAnsi="Times New Roman" w:cs="Times New Roman"/>
              </w:rPr>
              <w:t>100.0</w:t>
            </w:r>
          </w:p>
        </w:tc>
      </w:tr>
    </w:tbl>
    <w:p w:rsidR="00150347" w:rsidRPr="0005170A" w:rsidRDefault="00396967" w:rsidP="00396967">
      <w:pPr>
        <w:spacing w:line="360" w:lineRule="auto"/>
        <w:jc w:val="center"/>
        <w:rPr>
          <w:rFonts w:ascii="Times New Roman" w:hAnsi="Times New Roman" w:cs="Times New Roman"/>
        </w:rPr>
      </w:pPr>
      <w:r w:rsidRPr="0005170A">
        <w:rPr>
          <w:rFonts w:ascii="Times New Roman" w:hAnsi="Times New Roman" w:cs="Times New Roman"/>
        </w:rPr>
        <w:t>Table 1</w:t>
      </w:r>
    </w:p>
    <w:p w:rsidR="00150347" w:rsidRPr="0005170A" w:rsidRDefault="00150347" w:rsidP="00A26F9C">
      <w:pPr>
        <w:spacing w:line="360" w:lineRule="auto"/>
        <w:jc w:val="both"/>
        <w:rPr>
          <w:rFonts w:ascii="Times New Roman" w:hAnsi="Times New Roman" w:cs="Times New Roman"/>
        </w:rPr>
      </w:pPr>
      <w:r w:rsidRPr="0005170A">
        <w:rPr>
          <w:rFonts w:ascii="Times New Roman" w:hAnsi="Times New Roman" w:cs="Times New Roman"/>
        </w:rPr>
        <w:lastRenderedPageBreak/>
        <w:t>As far as the work position is concerned, all employees belong to the managerial posts and work in the purchasing and supply chain department of the companies. The descriptive analysis explores the basic information of the employees, which is very much necessary for the whole research process. Moreover, the descriptive analysis ensures the relevancy and authenticity of the research as well (</w:t>
      </w:r>
      <w:r w:rsidR="00FB13E0" w:rsidRPr="0005170A">
        <w:rPr>
          <w:rFonts w:ascii="Times New Roman" w:hAnsi="Times New Roman" w:cs="Times New Roman"/>
        </w:rPr>
        <w:t>Norus</w:t>
      </w:r>
      <w:r w:rsidRPr="0005170A">
        <w:rPr>
          <w:rFonts w:ascii="Times New Roman" w:hAnsi="Times New Roman" w:cs="Times New Roman"/>
        </w:rPr>
        <w:t>is, 2006).</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Hypothesis testing in the </w:t>
      </w:r>
      <w:r w:rsidRPr="0005170A">
        <w:rPr>
          <w:rFonts w:ascii="Times New Roman" w:hAnsi="Times New Roman" w:cs="Times New Roman"/>
          <w:noProof/>
        </w:rPr>
        <w:t>statistics</w:t>
      </w:r>
      <w:r w:rsidRPr="0005170A">
        <w:rPr>
          <w:rFonts w:ascii="Times New Roman" w:hAnsi="Times New Roman" w:cs="Times New Roman"/>
        </w:rPr>
        <w:t xml:space="preserve"> is a way through which the results of the sample test would </w:t>
      </w:r>
      <w:r w:rsidRPr="0005170A">
        <w:rPr>
          <w:rFonts w:ascii="Times New Roman" w:hAnsi="Times New Roman" w:cs="Times New Roman"/>
          <w:noProof/>
        </w:rPr>
        <w:t>be tested</w:t>
      </w:r>
      <w:r w:rsidRPr="0005170A">
        <w:rPr>
          <w:rFonts w:ascii="Times New Roman" w:hAnsi="Times New Roman" w:cs="Times New Roman"/>
        </w:rPr>
        <w:t>. Moreover, all the statistical tests are conducted to test the assumptions (William, 2000). The correlation test is conducted to find out the relation between the independent and dependent variable. Other than that, the regression analysis is being done to find out the degree and nature of the relationship between two variables</w:t>
      </w:r>
    </w:p>
    <w:p w:rsidR="00150347" w:rsidRPr="0005170A" w:rsidRDefault="00A31E57" w:rsidP="003C2757">
      <w:pPr>
        <w:ind w:left="360"/>
        <w:rPr>
          <w:rFonts w:ascii="Times New Roman" w:hAnsi="Times New Roman" w:cs="Times New Roman"/>
          <w:b/>
        </w:rPr>
      </w:pPr>
      <w:r w:rsidRPr="0005170A">
        <w:rPr>
          <w:rFonts w:ascii="Times New Roman" w:hAnsi="Times New Roman" w:cs="Times New Roman"/>
          <w:b/>
        </w:rPr>
        <w:t>4.5</w:t>
      </w:r>
      <w:r w:rsidR="00490260" w:rsidRPr="0005170A">
        <w:rPr>
          <w:rFonts w:ascii="Times New Roman" w:hAnsi="Times New Roman" w:cs="Times New Roman"/>
          <w:b/>
        </w:rPr>
        <w:t xml:space="preserve"> </w:t>
      </w:r>
      <w:r w:rsidR="00150347" w:rsidRPr="0005170A">
        <w:rPr>
          <w:rFonts w:ascii="Times New Roman" w:hAnsi="Times New Roman" w:cs="Times New Roman"/>
          <w:b/>
        </w:rPr>
        <w:t>Correlation</w:t>
      </w:r>
    </w:p>
    <w:p w:rsidR="004031EC"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In statistics and research, the correlation </w:t>
      </w:r>
      <w:r w:rsidRPr="0005170A">
        <w:rPr>
          <w:rFonts w:ascii="Times New Roman" w:hAnsi="Times New Roman" w:cs="Times New Roman"/>
          <w:noProof/>
        </w:rPr>
        <w:t>is defined</w:t>
      </w:r>
      <w:r w:rsidRPr="0005170A">
        <w:rPr>
          <w:rFonts w:ascii="Times New Roman" w:hAnsi="Times New Roman" w:cs="Times New Roman"/>
        </w:rPr>
        <w:t xml:space="preserve"> as, the dependence of one variable on the other. In correlation, there should be at least two variables from which one is dependent on others. Mukaka, (2012) defined the correlation as a tool for </w:t>
      </w:r>
      <w:r w:rsidR="00FB13E0" w:rsidRPr="0005170A">
        <w:rPr>
          <w:rFonts w:ascii="Times New Roman" w:hAnsi="Times New Roman" w:cs="Times New Roman"/>
        </w:rPr>
        <w:t>analyzing</w:t>
      </w:r>
      <w:r w:rsidRPr="0005170A">
        <w:rPr>
          <w:rFonts w:ascii="Times New Roman" w:hAnsi="Times New Roman" w:cs="Times New Roman"/>
        </w:rPr>
        <w:t xml:space="preserve"> and interpreting the association between two continuous variables. In the particular scenario, the bivariate correlation is used to find out the relationship between the green and environmental practices and organizational performance. The organizational performance can </w:t>
      </w:r>
      <w:r w:rsidRPr="0005170A">
        <w:rPr>
          <w:rFonts w:ascii="Times New Roman" w:hAnsi="Times New Roman" w:cs="Times New Roman"/>
          <w:noProof/>
        </w:rPr>
        <w:t>be judged</w:t>
      </w:r>
      <w:r w:rsidRPr="0005170A">
        <w:rPr>
          <w:rFonts w:ascii="Times New Roman" w:hAnsi="Times New Roman" w:cs="Times New Roman"/>
        </w:rPr>
        <w:t xml:space="preserve"> on customer satisfaction due to environmental factors. Moreover, the element of the profitability is also an element that defines the organizational performance.</w:t>
      </w:r>
    </w:p>
    <w:p w:rsidR="00FB13E0" w:rsidRPr="0005170A" w:rsidRDefault="00FB13E0" w:rsidP="00032B32">
      <w:pPr>
        <w:spacing w:line="360" w:lineRule="auto"/>
        <w:jc w:val="both"/>
        <w:rPr>
          <w:rFonts w:ascii="Times New Roman" w:hAnsi="Times New Roman" w:cs="Times New Roman"/>
        </w:rPr>
      </w:pPr>
      <w:r w:rsidRPr="0005170A">
        <w:rPr>
          <w:rFonts w:ascii="Times New Roman" w:hAnsi="Times New Roman" w:cs="Times New Roman"/>
        </w:rPr>
        <w:tab/>
      </w:r>
    </w:p>
    <w:tbl>
      <w:tblPr>
        <w:tblStyle w:val="GridTable6Colorful"/>
        <w:tblW w:w="0" w:type="auto"/>
        <w:tblLook w:val="04A0" w:firstRow="1" w:lastRow="0" w:firstColumn="1" w:lastColumn="0" w:noHBand="0" w:noVBand="1"/>
      </w:tblPr>
      <w:tblGrid>
        <w:gridCol w:w="625"/>
        <w:gridCol w:w="3420"/>
        <w:gridCol w:w="1408"/>
        <w:gridCol w:w="1773"/>
        <w:gridCol w:w="1702"/>
      </w:tblGrid>
      <w:tr w:rsidR="0005170A" w:rsidRPr="0005170A" w:rsidTr="0005170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25" w:type="dxa"/>
            <w:shd w:val="clear" w:color="auto" w:fill="E7E6E6" w:themeFill="background2"/>
          </w:tcPr>
          <w:p w:rsidR="000126C6" w:rsidRPr="0005170A" w:rsidRDefault="000126C6" w:rsidP="0005170A">
            <w:pPr>
              <w:spacing w:line="360" w:lineRule="auto"/>
              <w:jc w:val="center"/>
              <w:rPr>
                <w:rFonts w:ascii="Times New Roman" w:hAnsi="Times New Roman" w:cs="Times New Roman"/>
              </w:rPr>
            </w:pPr>
            <w:r w:rsidRPr="0005170A">
              <w:rPr>
                <w:rFonts w:ascii="Times New Roman" w:hAnsi="Times New Roman" w:cs="Times New Roman"/>
              </w:rPr>
              <w:t>Sr.</w:t>
            </w:r>
          </w:p>
        </w:tc>
        <w:tc>
          <w:tcPr>
            <w:tcW w:w="3420" w:type="dxa"/>
            <w:shd w:val="clear" w:color="auto" w:fill="E7E6E6" w:themeFill="background2"/>
          </w:tcPr>
          <w:p w:rsidR="000126C6" w:rsidRPr="0005170A" w:rsidRDefault="000126C6" w:rsidP="000126C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Variable</w:t>
            </w:r>
          </w:p>
        </w:tc>
        <w:tc>
          <w:tcPr>
            <w:tcW w:w="1408" w:type="dxa"/>
            <w:shd w:val="clear" w:color="auto" w:fill="E7E6E6" w:themeFill="background2"/>
          </w:tcPr>
          <w:p w:rsidR="000126C6" w:rsidRPr="0005170A" w:rsidRDefault="000126C6" w:rsidP="00032B3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 xml:space="preserve">      1</w:t>
            </w:r>
          </w:p>
        </w:tc>
        <w:tc>
          <w:tcPr>
            <w:tcW w:w="1773" w:type="dxa"/>
            <w:shd w:val="clear" w:color="auto" w:fill="E7E6E6" w:themeFill="background2"/>
          </w:tcPr>
          <w:p w:rsidR="000126C6" w:rsidRPr="0005170A" w:rsidRDefault="000126C6" w:rsidP="00032B3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 xml:space="preserve">       2</w:t>
            </w:r>
          </w:p>
        </w:tc>
        <w:tc>
          <w:tcPr>
            <w:tcW w:w="1702" w:type="dxa"/>
            <w:shd w:val="clear" w:color="auto" w:fill="E7E6E6" w:themeFill="background2"/>
          </w:tcPr>
          <w:p w:rsidR="000126C6" w:rsidRPr="0005170A" w:rsidRDefault="000126C6" w:rsidP="00032B3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 xml:space="preserve">    3</w:t>
            </w:r>
          </w:p>
        </w:tc>
      </w:tr>
      <w:tr w:rsidR="0005170A" w:rsidRPr="0005170A" w:rsidTr="0005170A">
        <w:trPr>
          <w:gridAfter w:val="2"/>
          <w:cnfStyle w:val="000000100000" w:firstRow="0" w:lastRow="0" w:firstColumn="0" w:lastColumn="0" w:oddVBand="0" w:evenVBand="0" w:oddHBand="1" w:evenHBand="0" w:firstRowFirstColumn="0" w:firstRowLastColumn="0" w:lastRowFirstColumn="0" w:lastRowLastColumn="0"/>
          <w:wAfter w:w="3475" w:type="dxa"/>
          <w:trHeight w:val="420"/>
        </w:trPr>
        <w:tc>
          <w:tcPr>
            <w:cnfStyle w:val="001000000000" w:firstRow="0" w:lastRow="0" w:firstColumn="1" w:lastColumn="0" w:oddVBand="0" w:evenVBand="0" w:oddHBand="0" w:evenHBand="0" w:firstRowFirstColumn="0" w:firstRowLastColumn="0" w:lastRowFirstColumn="0" w:lastRowLastColumn="0"/>
            <w:tcW w:w="625" w:type="dxa"/>
            <w:shd w:val="clear" w:color="auto" w:fill="E7E6E6" w:themeFill="background2"/>
          </w:tcPr>
          <w:p w:rsidR="000126C6" w:rsidRPr="0005170A" w:rsidRDefault="000126C6" w:rsidP="0005170A">
            <w:pPr>
              <w:spacing w:line="360" w:lineRule="auto"/>
              <w:jc w:val="center"/>
              <w:rPr>
                <w:rFonts w:ascii="Times New Roman" w:hAnsi="Times New Roman" w:cs="Times New Roman"/>
              </w:rPr>
            </w:pPr>
            <w:r w:rsidRPr="0005170A">
              <w:rPr>
                <w:rFonts w:ascii="Times New Roman" w:hAnsi="Times New Roman" w:cs="Times New Roman"/>
              </w:rPr>
              <w:t>1</w:t>
            </w:r>
          </w:p>
        </w:tc>
        <w:tc>
          <w:tcPr>
            <w:tcW w:w="3420" w:type="dxa"/>
            <w:shd w:val="clear" w:color="auto" w:fill="FFFFFF" w:themeFill="background1"/>
          </w:tcPr>
          <w:p w:rsidR="000126C6" w:rsidRPr="0005170A" w:rsidRDefault="000126C6" w:rsidP="000517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5170A">
              <w:rPr>
                <w:rFonts w:ascii="Times New Roman" w:hAnsi="Times New Roman" w:cs="Times New Roman"/>
                <w:b/>
              </w:rPr>
              <w:t>Green Purchasing</w:t>
            </w:r>
          </w:p>
        </w:tc>
        <w:tc>
          <w:tcPr>
            <w:tcW w:w="1408" w:type="dxa"/>
            <w:shd w:val="clear" w:color="auto" w:fill="FFFFFF" w:themeFill="background1"/>
          </w:tcPr>
          <w:p w:rsidR="000126C6" w:rsidRPr="0005170A" w:rsidRDefault="000126C6" w:rsidP="00032B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1</w:t>
            </w:r>
          </w:p>
        </w:tc>
      </w:tr>
      <w:tr w:rsidR="000126C6" w:rsidRPr="0005170A" w:rsidTr="0005170A">
        <w:trPr>
          <w:gridAfter w:val="1"/>
          <w:wAfter w:w="1702" w:type="dxa"/>
          <w:trHeight w:val="530"/>
        </w:trPr>
        <w:tc>
          <w:tcPr>
            <w:cnfStyle w:val="001000000000" w:firstRow="0" w:lastRow="0" w:firstColumn="1" w:lastColumn="0" w:oddVBand="0" w:evenVBand="0" w:oddHBand="0" w:evenHBand="0" w:firstRowFirstColumn="0" w:firstRowLastColumn="0" w:lastRowFirstColumn="0" w:lastRowLastColumn="0"/>
            <w:tcW w:w="625" w:type="dxa"/>
            <w:shd w:val="clear" w:color="auto" w:fill="E7E6E6" w:themeFill="background2"/>
          </w:tcPr>
          <w:p w:rsidR="000126C6" w:rsidRPr="0005170A" w:rsidRDefault="000126C6" w:rsidP="0005170A">
            <w:pPr>
              <w:spacing w:line="360" w:lineRule="auto"/>
              <w:jc w:val="center"/>
              <w:rPr>
                <w:rFonts w:ascii="Times New Roman" w:hAnsi="Times New Roman" w:cs="Times New Roman"/>
              </w:rPr>
            </w:pPr>
            <w:r w:rsidRPr="0005170A">
              <w:rPr>
                <w:rFonts w:ascii="Times New Roman" w:hAnsi="Times New Roman" w:cs="Times New Roman"/>
              </w:rPr>
              <w:t>2</w:t>
            </w:r>
          </w:p>
        </w:tc>
        <w:tc>
          <w:tcPr>
            <w:tcW w:w="3420" w:type="dxa"/>
          </w:tcPr>
          <w:p w:rsidR="000126C6" w:rsidRPr="0005170A" w:rsidRDefault="000126C6" w:rsidP="000517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5170A">
              <w:rPr>
                <w:rFonts w:ascii="Times New Roman" w:hAnsi="Times New Roman" w:cs="Times New Roman"/>
                <w:b/>
              </w:rPr>
              <w:t>Environmental Sustainability</w:t>
            </w:r>
          </w:p>
        </w:tc>
        <w:tc>
          <w:tcPr>
            <w:tcW w:w="1408" w:type="dxa"/>
          </w:tcPr>
          <w:p w:rsidR="000126C6" w:rsidRPr="0005170A" w:rsidRDefault="000126C6" w:rsidP="00032B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.591**</w:t>
            </w:r>
          </w:p>
        </w:tc>
        <w:tc>
          <w:tcPr>
            <w:tcW w:w="1773" w:type="dxa"/>
          </w:tcPr>
          <w:p w:rsidR="000126C6" w:rsidRPr="0005170A" w:rsidRDefault="000126C6" w:rsidP="00032B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1</w:t>
            </w:r>
          </w:p>
        </w:tc>
      </w:tr>
      <w:tr w:rsidR="009D2184" w:rsidRPr="0005170A" w:rsidTr="0005170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25" w:type="dxa"/>
            <w:shd w:val="clear" w:color="auto" w:fill="E7E6E6" w:themeFill="background2"/>
          </w:tcPr>
          <w:p w:rsidR="000126C6" w:rsidRPr="0005170A" w:rsidRDefault="000126C6" w:rsidP="0005170A">
            <w:pPr>
              <w:spacing w:line="360" w:lineRule="auto"/>
              <w:jc w:val="center"/>
              <w:rPr>
                <w:rFonts w:ascii="Times New Roman" w:hAnsi="Times New Roman" w:cs="Times New Roman"/>
              </w:rPr>
            </w:pPr>
            <w:r w:rsidRPr="0005170A">
              <w:rPr>
                <w:rFonts w:ascii="Times New Roman" w:hAnsi="Times New Roman" w:cs="Times New Roman"/>
              </w:rPr>
              <w:t>3</w:t>
            </w:r>
          </w:p>
        </w:tc>
        <w:tc>
          <w:tcPr>
            <w:tcW w:w="3420" w:type="dxa"/>
            <w:shd w:val="clear" w:color="auto" w:fill="FFFFFF" w:themeFill="background1"/>
          </w:tcPr>
          <w:p w:rsidR="000126C6" w:rsidRPr="0005170A" w:rsidRDefault="000126C6" w:rsidP="000517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5170A">
              <w:rPr>
                <w:rFonts w:ascii="Times New Roman" w:hAnsi="Times New Roman" w:cs="Times New Roman"/>
                <w:b/>
              </w:rPr>
              <w:t>Organizational Performance</w:t>
            </w:r>
          </w:p>
        </w:tc>
        <w:tc>
          <w:tcPr>
            <w:tcW w:w="1408" w:type="dxa"/>
            <w:shd w:val="clear" w:color="auto" w:fill="FFFFFF" w:themeFill="background1"/>
          </w:tcPr>
          <w:p w:rsidR="000126C6" w:rsidRPr="0005170A" w:rsidRDefault="000126C6" w:rsidP="00032B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.691**</w:t>
            </w:r>
          </w:p>
        </w:tc>
        <w:tc>
          <w:tcPr>
            <w:tcW w:w="1773" w:type="dxa"/>
            <w:shd w:val="clear" w:color="auto" w:fill="FFFFFF" w:themeFill="background1"/>
          </w:tcPr>
          <w:p w:rsidR="000126C6" w:rsidRPr="0005170A" w:rsidRDefault="000126C6" w:rsidP="00032B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.673**</w:t>
            </w:r>
          </w:p>
        </w:tc>
        <w:tc>
          <w:tcPr>
            <w:tcW w:w="1702" w:type="dxa"/>
            <w:shd w:val="clear" w:color="auto" w:fill="FFFFFF" w:themeFill="background1"/>
          </w:tcPr>
          <w:p w:rsidR="000126C6" w:rsidRPr="0005170A" w:rsidRDefault="000126C6" w:rsidP="00032B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170A">
              <w:rPr>
                <w:rFonts w:ascii="Times New Roman" w:hAnsi="Times New Roman" w:cs="Times New Roman"/>
              </w:rPr>
              <w:t>1</w:t>
            </w:r>
          </w:p>
        </w:tc>
      </w:tr>
    </w:tbl>
    <w:p w:rsidR="00FB13E0" w:rsidRPr="0005170A" w:rsidRDefault="00FB13E0" w:rsidP="00032B32">
      <w:pPr>
        <w:spacing w:line="360" w:lineRule="auto"/>
        <w:rPr>
          <w:rFonts w:ascii="Times New Roman" w:hAnsi="Times New Roman" w:cs="Times New Roman"/>
        </w:rPr>
      </w:pPr>
      <w:r w:rsidRPr="0005170A">
        <w:rPr>
          <w:rFonts w:ascii="Times New Roman" w:hAnsi="Times New Roman" w:cs="Times New Roman"/>
        </w:rPr>
        <w:t>**. Correlation is significant at the 0.01 level (2-tailed).</w:t>
      </w:r>
    </w:p>
    <w:p w:rsidR="00396967" w:rsidRPr="0005170A" w:rsidRDefault="00396967" w:rsidP="00904C09">
      <w:pPr>
        <w:spacing w:line="360" w:lineRule="auto"/>
        <w:jc w:val="center"/>
        <w:rPr>
          <w:rFonts w:ascii="Times New Roman" w:hAnsi="Times New Roman" w:cs="Times New Roman"/>
        </w:rPr>
      </w:pPr>
      <w:r w:rsidRPr="0005170A">
        <w:rPr>
          <w:rFonts w:ascii="Times New Roman" w:hAnsi="Times New Roman" w:cs="Times New Roman"/>
        </w:rPr>
        <w:t>Table 2</w:t>
      </w:r>
    </w:p>
    <w:p w:rsidR="00BC1D88" w:rsidRPr="0005170A" w:rsidRDefault="00150347" w:rsidP="00032B32">
      <w:pPr>
        <w:spacing w:line="360" w:lineRule="auto"/>
        <w:jc w:val="both"/>
        <w:rPr>
          <w:rFonts w:ascii="Times New Roman" w:hAnsi="Times New Roman" w:cs="Times New Roman"/>
          <w:noProof/>
        </w:rPr>
      </w:pPr>
      <w:r w:rsidRPr="0005170A">
        <w:rPr>
          <w:rFonts w:ascii="Times New Roman" w:hAnsi="Times New Roman" w:cs="Times New Roman"/>
        </w:rPr>
        <w:t xml:space="preserve">The above table shows the results of the correlation. In </w:t>
      </w:r>
      <w:r w:rsidR="00BC1D88" w:rsidRPr="0005170A">
        <w:rPr>
          <w:rFonts w:ascii="Times New Roman" w:hAnsi="Times New Roman" w:cs="Times New Roman"/>
        </w:rPr>
        <w:t xml:space="preserve">a </w:t>
      </w:r>
      <w:r w:rsidRPr="0005170A">
        <w:rPr>
          <w:rFonts w:ascii="Times New Roman" w:hAnsi="Times New Roman" w:cs="Times New Roman"/>
          <w:noProof/>
        </w:rPr>
        <w:t>particular</w:t>
      </w:r>
      <w:r w:rsidRPr="0005170A">
        <w:rPr>
          <w:rFonts w:ascii="Times New Roman" w:hAnsi="Times New Roman" w:cs="Times New Roman"/>
        </w:rPr>
        <w:t xml:space="preserve"> tabl</w:t>
      </w:r>
      <w:r w:rsidR="009645FB" w:rsidRPr="0005170A">
        <w:rPr>
          <w:rFonts w:ascii="Times New Roman" w:hAnsi="Times New Roman" w:cs="Times New Roman"/>
        </w:rPr>
        <w:t>e, the green purchasing and th</w:t>
      </w:r>
      <w:r w:rsidRPr="0005170A">
        <w:rPr>
          <w:rFonts w:ascii="Times New Roman" w:hAnsi="Times New Roman" w:cs="Times New Roman"/>
        </w:rPr>
        <w:t>e</w:t>
      </w:r>
      <w:r w:rsidR="009645FB" w:rsidRPr="0005170A">
        <w:rPr>
          <w:rFonts w:ascii="Times New Roman" w:hAnsi="Times New Roman" w:cs="Times New Roman"/>
        </w:rPr>
        <w:t xml:space="preserve"> e</w:t>
      </w:r>
      <w:r w:rsidRPr="0005170A">
        <w:rPr>
          <w:rFonts w:ascii="Times New Roman" w:hAnsi="Times New Roman" w:cs="Times New Roman"/>
        </w:rPr>
        <w:t xml:space="preserve">nvironmental sustainability are the independent variables and abbreviated as, “GP” and “ES.” The correlation value of the variable with itself is always one.  In the person, two tail table the correlation is significant at 0.01, and in the above table, the correlational value </w:t>
      </w:r>
      <w:r w:rsidRPr="0005170A">
        <w:rPr>
          <w:rFonts w:ascii="Times New Roman" w:hAnsi="Times New Roman" w:cs="Times New Roman"/>
          <w:noProof/>
        </w:rPr>
        <w:t>is shown</w:t>
      </w:r>
      <w:r w:rsidRPr="0005170A">
        <w:rPr>
          <w:rFonts w:ascii="Times New Roman" w:hAnsi="Times New Roman" w:cs="Times New Roman"/>
        </w:rPr>
        <w:t xml:space="preserve"> with two asterisks (**). The .691 is more than then the desired level of 0.01(P&lt;alpha which is 0.01) shows that there the organizational performance heavily relies on the green purchasing</w:t>
      </w:r>
      <w:r w:rsidRPr="0005170A">
        <w:rPr>
          <w:rFonts w:ascii="Times New Roman" w:hAnsi="Times New Roman" w:cs="Times New Roman"/>
          <w:noProof/>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lastRenderedPageBreak/>
        <w:t>Moreover</w:t>
      </w:r>
      <w:r w:rsidRPr="0005170A">
        <w:rPr>
          <w:rFonts w:ascii="Times New Roman" w:hAnsi="Times New Roman" w:cs="Times New Roman"/>
        </w:rPr>
        <w:t xml:space="preserve">, the correlational value between ES and OP is 0.673 which is far above than the significant level. And the p-value is less than alpha which is 0.01. Additionally, it </w:t>
      </w:r>
      <w:r w:rsidRPr="0005170A">
        <w:rPr>
          <w:rFonts w:ascii="Times New Roman" w:hAnsi="Times New Roman" w:cs="Times New Roman"/>
          <w:noProof/>
        </w:rPr>
        <w:t>is interpreted</w:t>
      </w:r>
      <w:r w:rsidRPr="0005170A">
        <w:rPr>
          <w:rFonts w:ascii="Times New Roman" w:hAnsi="Times New Roman" w:cs="Times New Roman"/>
        </w:rPr>
        <w:t xml:space="preserve"> that, there is a significant positive relationship between the green purchasing and environmental factors with the performance of businesses in the modern era.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study indicates that the green practices create a huge impact on the organizational performance due to the number of factors. Firstly, it reduces the cost due to the purchasing of items without the involvement of any waste. Secondly, the cost factor plays a part in that particular research, and the reduction of cost through green supply chain practices enhances organizational performance. For instance, the operations of the company will </w:t>
      </w:r>
      <w:r w:rsidRPr="0005170A">
        <w:rPr>
          <w:rFonts w:ascii="Times New Roman" w:hAnsi="Times New Roman" w:cs="Times New Roman"/>
          <w:noProof/>
        </w:rPr>
        <w:t>be conducted</w:t>
      </w:r>
      <w:r w:rsidRPr="0005170A">
        <w:rPr>
          <w:rFonts w:ascii="Times New Roman" w:hAnsi="Times New Roman" w:cs="Times New Roman"/>
        </w:rPr>
        <w:t xml:space="preserve"> in daylight during the particular practices which reduce the cost of the company. The less consumption of resources may also reduce the cost.  </w:t>
      </w:r>
    </w:p>
    <w:p w:rsidR="00FB13E0" w:rsidRPr="0005170A" w:rsidRDefault="00555F6A" w:rsidP="003C2757">
      <w:pPr>
        <w:ind w:left="360"/>
        <w:rPr>
          <w:rFonts w:ascii="Times New Roman" w:hAnsi="Times New Roman" w:cs="Times New Roman"/>
          <w:b/>
        </w:rPr>
      </w:pPr>
      <w:r w:rsidRPr="0005170A">
        <w:rPr>
          <w:rFonts w:ascii="Times New Roman" w:hAnsi="Times New Roman" w:cs="Times New Roman"/>
          <w:b/>
        </w:rPr>
        <w:t xml:space="preserve"> </w:t>
      </w:r>
      <w:r w:rsidR="00056AD9" w:rsidRPr="0005170A">
        <w:rPr>
          <w:rFonts w:ascii="Times New Roman" w:hAnsi="Times New Roman" w:cs="Times New Roman"/>
          <w:b/>
        </w:rPr>
        <w:t>4.5 Regression</w:t>
      </w:r>
      <w:r w:rsidR="00150347" w:rsidRPr="0005170A">
        <w:rPr>
          <w:rFonts w:ascii="Times New Roman" w:hAnsi="Times New Roman" w:cs="Times New Roman"/>
          <w:b/>
        </w:rPr>
        <w:t xml:space="preserve"> Analysis</w:t>
      </w:r>
    </w:p>
    <w:p w:rsidR="00FB13E0" w:rsidRPr="0005170A" w:rsidRDefault="00396967" w:rsidP="00032B32">
      <w:pPr>
        <w:spacing w:line="360" w:lineRule="auto"/>
        <w:jc w:val="both"/>
        <w:rPr>
          <w:rFonts w:ascii="Times New Roman" w:hAnsi="Times New Roman" w:cs="Times New Roman"/>
        </w:rPr>
      </w:pPr>
      <w:r w:rsidRPr="0005170A">
        <w:rPr>
          <w:rFonts w:ascii="Times New Roman" w:hAnsi="Times New Roman" w:cs="Times New Roman"/>
        </w:rPr>
        <w:t>Regression analysis as</w:t>
      </w:r>
      <w:r w:rsidR="00150347" w:rsidRPr="0005170A">
        <w:rPr>
          <w:rFonts w:ascii="Times New Roman" w:hAnsi="Times New Roman" w:cs="Times New Roman"/>
        </w:rPr>
        <w:t xml:space="preserve"> the quantitative method of hypothesis testing</w:t>
      </w:r>
      <w:r w:rsidRPr="0005170A">
        <w:rPr>
          <w:rFonts w:ascii="Times New Roman" w:hAnsi="Times New Roman" w:cs="Times New Roman"/>
        </w:rPr>
        <w:t xml:space="preserve"> is </w:t>
      </w:r>
      <w:r w:rsidRPr="0005170A">
        <w:rPr>
          <w:rFonts w:ascii="Times New Roman" w:hAnsi="Times New Roman" w:cs="Times New Roman"/>
          <w:noProof/>
        </w:rPr>
        <w:t>employed which</w:t>
      </w:r>
      <w:r w:rsidRPr="0005170A">
        <w:rPr>
          <w:rFonts w:ascii="Times New Roman" w:hAnsi="Times New Roman" w:cs="Times New Roman"/>
        </w:rPr>
        <w:t xml:space="preserve"> explains</w:t>
      </w:r>
      <w:r w:rsidR="00150347" w:rsidRPr="0005170A">
        <w:rPr>
          <w:rFonts w:ascii="Times New Roman" w:hAnsi="Times New Roman" w:cs="Times New Roman"/>
        </w:rPr>
        <w:t xml:space="preserve"> the nature of the relationship between the dependent and the independent variables. </w:t>
      </w:r>
      <w:r w:rsidR="004031EC" w:rsidRPr="0005170A">
        <w:rPr>
          <w:rFonts w:ascii="Times New Roman" w:hAnsi="Times New Roman" w:cs="Times New Roman"/>
        </w:rPr>
        <w:t>The table</w:t>
      </w:r>
      <w:r w:rsidR="00150347" w:rsidRPr="0005170A">
        <w:rPr>
          <w:rFonts w:ascii="Times New Roman" w:hAnsi="Times New Roman" w:cs="Times New Roman"/>
        </w:rPr>
        <w:t xml:space="preserve"> shows the results of the </w:t>
      </w:r>
      <w:r w:rsidR="00F23855" w:rsidRPr="0005170A">
        <w:rPr>
          <w:rFonts w:ascii="Times New Roman" w:hAnsi="Times New Roman" w:cs="Times New Roman"/>
        </w:rPr>
        <w:t>regression</w:t>
      </w:r>
      <w:r w:rsidR="00150347" w:rsidRPr="0005170A">
        <w:rPr>
          <w:rFonts w:ascii="Times New Roman" w:hAnsi="Times New Roman" w:cs="Times New Roman"/>
        </w:rPr>
        <w:t xml:space="preserve">. In </w:t>
      </w:r>
      <w:r w:rsidR="003A7887" w:rsidRPr="0005170A">
        <w:rPr>
          <w:rFonts w:ascii="Times New Roman" w:hAnsi="Times New Roman" w:cs="Times New Roman"/>
        </w:rPr>
        <w:t xml:space="preserve">a </w:t>
      </w:r>
      <w:r w:rsidR="00150347" w:rsidRPr="0005170A">
        <w:rPr>
          <w:rFonts w:ascii="Times New Roman" w:hAnsi="Times New Roman" w:cs="Times New Roman"/>
          <w:noProof/>
        </w:rPr>
        <w:t>particular</w:t>
      </w:r>
      <w:r w:rsidR="00150347" w:rsidRPr="0005170A">
        <w:rPr>
          <w:rFonts w:ascii="Times New Roman" w:hAnsi="Times New Roman" w:cs="Times New Roman"/>
        </w:rPr>
        <w:t xml:space="preserve"> table, the environmental sustainability are the independent variables and abbreviated as, “GP” and “ES.” </w:t>
      </w:r>
    </w:p>
    <w:tbl>
      <w:tblPr>
        <w:tblStyle w:val="TableGrid"/>
        <w:tblW w:w="0" w:type="auto"/>
        <w:jc w:val="center"/>
        <w:tblLook w:val="04A0" w:firstRow="1" w:lastRow="0" w:firstColumn="1" w:lastColumn="0" w:noHBand="0" w:noVBand="1"/>
      </w:tblPr>
      <w:tblGrid>
        <w:gridCol w:w="625"/>
        <w:gridCol w:w="720"/>
        <w:gridCol w:w="1080"/>
        <w:gridCol w:w="1890"/>
        <w:gridCol w:w="3150"/>
      </w:tblGrid>
      <w:tr w:rsidR="00984CC2" w:rsidRPr="0005170A" w:rsidTr="0005170A">
        <w:trPr>
          <w:jc w:val="center"/>
        </w:trPr>
        <w:tc>
          <w:tcPr>
            <w:tcW w:w="625" w:type="dxa"/>
            <w:shd w:val="clear" w:color="auto" w:fill="E7E6E6" w:themeFill="background2"/>
          </w:tcPr>
          <w:p w:rsidR="00984CC2" w:rsidRPr="0005170A" w:rsidRDefault="00984CC2" w:rsidP="00032B32">
            <w:pPr>
              <w:spacing w:line="360" w:lineRule="auto"/>
              <w:jc w:val="both"/>
              <w:rPr>
                <w:rFonts w:ascii="Times New Roman" w:hAnsi="Times New Roman" w:cs="Times New Roman"/>
                <w:b/>
                <w:i/>
                <w:iCs/>
              </w:rPr>
            </w:pPr>
            <w:r w:rsidRPr="0005170A">
              <w:rPr>
                <w:rFonts w:ascii="Times New Roman" w:hAnsi="Times New Roman" w:cs="Times New Roman"/>
                <w:b/>
                <w:i/>
                <w:iCs/>
              </w:rPr>
              <w:t>Sr.</w:t>
            </w:r>
          </w:p>
        </w:tc>
        <w:tc>
          <w:tcPr>
            <w:tcW w:w="720" w:type="dxa"/>
            <w:shd w:val="clear" w:color="auto" w:fill="E7E6E6" w:themeFill="background2"/>
          </w:tcPr>
          <w:p w:rsidR="00984CC2" w:rsidRPr="0005170A" w:rsidRDefault="00984CC2" w:rsidP="00032B32">
            <w:pPr>
              <w:spacing w:after="160" w:line="360" w:lineRule="auto"/>
              <w:jc w:val="both"/>
              <w:rPr>
                <w:rFonts w:ascii="Times New Roman" w:hAnsi="Times New Roman" w:cs="Times New Roman"/>
                <w:b/>
                <w:i/>
                <w:iCs/>
              </w:rPr>
            </w:pPr>
            <w:r w:rsidRPr="0005170A">
              <w:rPr>
                <w:rFonts w:ascii="Times New Roman" w:hAnsi="Times New Roman" w:cs="Times New Roman"/>
                <w:b/>
                <w:i/>
                <w:iCs/>
              </w:rPr>
              <w:t>R</w:t>
            </w:r>
          </w:p>
        </w:tc>
        <w:tc>
          <w:tcPr>
            <w:tcW w:w="1080" w:type="dxa"/>
            <w:shd w:val="clear" w:color="auto" w:fill="E7E6E6" w:themeFill="background2"/>
          </w:tcPr>
          <w:p w:rsidR="00984CC2" w:rsidRPr="0005170A" w:rsidRDefault="00984CC2" w:rsidP="00032B32">
            <w:pPr>
              <w:spacing w:after="160" w:line="360" w:lineRule="auto"/>
              <w:jc w:val="both"/>
              <w:rPr>
                <w:rFonts w:ascii="Times New Roman" w:hAnsi="Times New Roman" w:cs="Times New Roman"/>
                <w:b/>
                <w:i/>
                <w:iCs/>
              </w:rPr>
            </w:pPr>
            <w:r w:rsidRPr="0005170A">
              <w:rPr>
                <w:rFonts w:ascii="Times New Roman" w:hAnsi="Times New Roman" w:cs="Times New Roman"/>
                <w:b/>
                <w:i/>
                <w:iCs/>
              </w:rPr>
              <w:t>R Square</w:t>
            </w:r>
          </w:p>
        </w:tc>
        <w:tc>
          <w:tcPr>
            <w:tcW w:w="1890" w:type="dxa"/>
            <w:shd w:val="clear" w:color="auto" w:fill="E7E6E6" w:themeFill="background2"/>
          </w:tcPr>
          <w:p w:rsidR="00984CC2" w:rsidRPr="0005170A" w:rsidRDefault="00984CC2" w:rsidP="00032B32">
            <w:pPr>
              <w:spacing w:after="160" w:line="360" w:lineRule="auto"/>
              <w:jc w:val="both"/>
              <w:rPr>
                <w:rFonts w:ascii="Times New Roman" w:hAnsi="Times New Roman" w:cs="Times New Roman"/>
                <w:b/>
                <w:i/>
                <w:iCs/>
              </w:rPr>
            </w:pPr>
            <w:r w:rsidRPr="0005170A">
              <w:rPr>
                <w:rFonts w:ascii="Times New Roman" w:hAnsi="Times New Roman" w:cs="Times New Roman"/>
                <w:b/>
                <w:i/>
                <w:iCs/>
              </w:rPr>
              <w:t>Adjusted R Square</w:t>
            </w:r>
          </w:p>
        </w:tc>
        <w:tc>
          <w:tcPr>
            <w:tcW w:w="3150" w:type="dxa"/>
            <w:shd w:val="clear" w:color="auto" w:fill="E7E6E6" w:themeFill="background2"/>
          </w:tcPr>
          <w:p w:rsidR="00984CC2" w:rsidRPr="0005170A" w:rsidRDefault="00984CC2" w:rsidP="00032B32">
            <w:pPr>
              <w:spacing w:after="160" w:line="360" w:lineRule="auto"/>
              <w:jc w:val="both"/>
              <w:rPr>
                <w:rFonts w:ascii="Times New Roman" w:hAnsi="Times New Roman" w:cs="Times New Roman"/>
                <w:b/>
                <w:i/>
                <w:iCs/>
              </w:rPr>
            </w:pPr>
            <w:r w:rsidRPr="0005170A">
              <w:rPr>
                <w:rFonts w:ascii="Times New Roman" w:hAnsi="Times New Roman" w:cs="Times New Roman"/>
                <w:b/>
                <w:i/>
                <w:iCs/>
              </w:rPr>
              <w:t xml:space="preserve">    Std. </w:t>
            </w:r>
            <w:r w:rsidRPr="0005170A">
              <w:rPr>
                <w:rFonts w:ascii="Times New Roman" w:hAnsi="Times New Roman" w:cs="Times New Roman"/>
                <w:b/>
                <w:i/>
                <w:iCs/>
                <w:noProof/>
              </w:rPr>
              <w:t>The error</w:t>
            </w:r>
            <w:r w:rsidRPr="0005170A">
              <w:rPr>
                <w:rFonts w:ascii="Times New Roman" w:hAnsi="Times New Roman" w:cs="Times New Roman"/>
                <w:b/>
                <w:i/>
                <w:iCs/>
              </w:rPr>
              <w:t xml:space="preserve"> of the Estimate</w:t>
            </w:r>
          </w:p>
        </w:tc>
      </w:tr>
      <w:tr w:rsidR="00984CC2" w:rsidRPr="0005170A" w:rsidTr="00904C09">
        <w:trPr>
          <w:trHeight w:val="377"/>
          <w:jc w:val="center"/>
        </w:trPr>
        <w:tc>
          <w:tcPr>
            <w:tcW w:w="625" w:type="dxa"/>
          </w:tcPr>
          <w:p w:rsidR="00984CC2" w:rsidRPr="0005170A" w:rsidRDefault="00984CC2" w:rsidP="00904C09">
            <w:pPr>
              <w:spacing w:line="360" w:lineRule="auto"/>
              <w:jc w:val="center"/>
              <w:rPr>
                <w:rFonts w:ascii="Times New Roman" w:hAnsi="Times New Roman" w:cs="Times New Roman"/>
                <w:i/>
                <w:iCs/>
              </w:rPr>
            </w:pPr>
            <w:r w:rsidRPr="0005170A">
              <w:rPr>
                <w:rFonts w:ascii="Times New Roman" w:hAnsi="Times New Roman" w:cs="Times New Roman"/>
                <w:i/>
                <w:iCs/>
              </w:rPr>
              <w:t>H1</w:t>
            </w:r>
          </w:p>
        </w:tc>
        <w:tc>
          <w:tcPr>
            <w:tcW w:w="720" w:type="dxa"/>
          </w:tcPr>
          <w:p w:rsidR="00984CC2" w:rsidRPr="0005170A" w:rsidRDefault="00984CC2" w:rsidP="00904C09">
            <w:pPr>
              <w:spacing w:after="160" w:line="360" w:lineRule="auto"/>
              <w:jc w:val="center"/>
              <w:rPr>
                <w:rFonts w:ascii="Times New Roman" w:hAnsi="Times New Roman" w:cs="Times New Roman"/>
              </w:rPr>
            </w:pPr>
            <w:r w:rsidRPr="0005170A">
              <w:rPr>
                <w:rFonts w:ascii="Times New Roman" w:hAnsi="Times New Roman" w:cs="Times New Roman"/>
              </w:rPr>
              <w:t>.764a</w:t>
            </w:r>
          </w:p>
        </w:tc>
        <w:tc>
          <w:tcPr>
            <w:tcW w:w="1080" w:type="dxa"/>
          </w:tcPr>
          <w:p w:rsidR="00984CC2" w:rsidRPr="0005170A" w:rsidRDefault="00984CC2" w:rsidP="00904C09">
            <w:pPr>
              <w:spacing w:after="160" w:line="360" w:lineRule="auto"/>
              <w:jc w:val="center"/>
              <w:rPr>
                <w:rFonts w:ascii="Times New Roman" w:hAnsi="Times New Roman" w:cs="Times New Roman"/>
              </w:rPr>
            </w:pPr>
            <w:r w:rsidRPr="0005170A">
              <w:rPr>
                <w:rFonts w:ascii="Times New Roman" w:hAnsi="Times New Roman" w:cs="Times New Roman"/>
              </w:rPr>
              <w:t>.584</w:t>
            </w:r>
          </w:p>
        </w:tc>
        <w:tc>
          <w:tcPr>
            <w:tcW w:w="1890" w:type="dxa"/>
          </w:tcPr>
          <w:p w:rsidR="00984CC2" w:rsidRPr="0005170A" w:rsidRDefault="00984CC2" w:rsidP="00904C09">
            <w:pPr>
              <w:spacing w:after="160" w:line="360" w:lineRule="auto"/>
              <w:jc w:val="center"/>
              <w:rPr>
                <w:rFonts w:ascii="Times New Roman" w:hAnsi="Times New Roman" w:cs="Times New Roman"/>
              </w:rPr>
            </w:pPr>
            <w:r w:rsidRPr="0005170A">
              <w:rPr>
                <w:rFonts w:ascii="Times New Roman" w:hAnsi="Times New Roman" w:cs="Times New Roman"/>
              </w:rPr>
              <w:t>.576</w:t>
            </w:r>
          </w:p>
        </w:tc>
        <w:tc>
          <w:tcPr>
            <w:tcW w:w="3150" w:type="dxa"/>
          </w:tcPr>
          <w:p w:rsidR="00984CC2" w:rsidRPr="0005170A" w:rsidRDefault="00984CC2" w:rsidP="00904C09">
            <w:pPr>
              <w:spacing w:after="160" w:line="360" w:lineRule="auto"/>
              <w:jc w:val="center"/>
              <w:rPr>
                <w:rFonts w:ascii="Times New Roman" w:hAnsi="Times New Roman" w:cs="Times New Roman"/>
              </w:rPr>
            </w:pPr>
            <w:r w:rsidRPr="0005170A">
              <w:rPr>
                <w:rFonts w:ascii="Times New Roman" w:hAnsi="Times New Roman" w:cs="Times New Roman"/>
              </w:rPr>
              <w:t>.87623</w:t>
            </w:r>
          </w:p>
        </w:tc>
      </w:tr>
    </w:tbl>
    <w:p w:rsidR="00FB13E0" w:rsidRPr="0005170A" w:rsidRDefault="00396967" w:rsidP="00396967">
      <w:pPr>
        <w:spacing w:line="360" w:lineRule="auto"/>
        <w:jc w:val="center"/>
        <w:rPr>
          <w:rFonts w:ascii="Times New Roman" w:hAnsi="Times New Roman" w:cs="Times New Roman"/>
        </w:rPr>
      </w:pPr>
      <w:r w:rsidRPr="0005170A">
        <w:rPr>
          <w:rFonts w:ascii="Times New Roman" w:hAnsi="Times New Roman" w:cs="Times New Roman"/>
        </w:rPr>
        <w:t>Table 3</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correlation value of the variable with itself is always one.  In the person, two tail table the correlation is significant at 0.01, and in </w:t>
      </w:r>
      <w:r w:rsidR="00DE3EFE" w:rsidRPr="0005170A">
        <w:rPr>
          <w:rFonts w:ascii="Times New Roman" w:hAnsi="Times New Roman" w:cs="Times New Roman"/>
        </w:rPr>
        <w:t>the table 3 and table 4, the regression</w:t>
      </w:r>
      <w:r w:rsidRPr="0005170A">
        <w:rPr>
          <w:rFonts w:ascii="Times New Roman" w:hAnsi="Times New Roman" w:cs="Times New Roman"/>
        </w:rPr>
        <w:t xml:space="preserve"> value </w:t>
      </w:r>
      <w:r w:rsidRPr="0005170A">
        <w:rPr>
          <w:rFonts w:ascii="Times New Roman" w:hAnsi="Times New Roman" w:cs="Times New Roman"/>
          <w:noProof/>
        </w:rPr>
        <w:t>is shown</w:t>
      </w:r>
      <w:r w:rsidR="00DE3EFE" w:rsidRPr="0005170A">
        <w:rPr>
          <w:rFonts w:ascii="Times New Roman" w:hAnsi="Times New Roman" w:cs="Times New Roman"/>
        </w:rPr>
        <w:t xml:space="preserve"> with by (a</w:t>
      </w:r>
      <w:r w:rsidRPr="0005170A">
        <w:rPr>
          <w:rFonts w:ascii="Times New Roman" w:hAnsi="Times New Roman" w:cs="Times New Roman"/>
        </w:rPr>
        <w:t>). The .691</w:t>
      </w:r>
      <w:r w:rsidR="00DB3D92" w:rsidRPr="0005170A">
        <w:rPr>
          <w:rFonts w:ascii="Times New Roman" w:hAnsi="Times New Roman" w:cs="Times New Roman"/>
        </w:rPr>
        <w:t xml:space="preserve"> and .764</w:t>
      </w:r>
      <w:r w:rsidRPr="0005170A">
        <w:rPr>
          <w:rFonts w:ascii="Times New Roman" w:hAnsi="Times New Roman" w:cs="Times New Roman"/>
        </w:rPr>
        <w:t xml:space="preserve"> </w:t>
      </w:r>
      <w:r w:rsidR="00DE3EFE" w:rsidRPr="0005170A">
        <w:rPr>
          <w:rFonts w:ascii="Times New Roman" w:hAnsi="Times New Roman" w:cs="Times New Roman"/>
          <w:noProof/>
        </w:rPr>
        <w:t>are</w:t>
      </w:r>
      <w:r w:rsidRPr="0005170A">
        <w:rPr>
          <w:rFonts w:ascii="Times New Roman" w:hAnsi="Times New Roman" w:cs="Times New Roman"/>
        </w:rPr>
        <w:t xml:space="preserve"> more than then the desired level of 0.01(P&lt;alpha which is 0.01) shows that there the organizational performance heavily relies on the green purchasing. Moreover, the correlational value between ES and OP is 0.673 which is far above than the significant level. And the p-value is less than alpha which is 0.01. Additionally, it </w:t>
      </w:r>
      <w:r w:rsidRPr="0005170A">
        <w:rPr>
          <w:rFonts w:ascii="Times New Roman" w:hAnsi="Times New Roman" w:cs="Times New Roman"/>
          <w:noProof/>
        </w:rPr>
        <w:t>is interpreted</w:t>
      </w:r>
      <w:r w:rsidRPr="0005170A">
        <w:rPr>
          <w:rFonts w:ascii="Times New Roman" w:hAnsi="Times New Roman" w:cs="Times New Roman"/>
        </w:rPr>
        <w:t xml:space="preserve"> that, there is a significant positive relationship between the green purchasing and environmental factors with the performance of businesses in the modern era. </w:t>
      </w:r>
    </w:p>
    <w:tbl>
      <w:tblPr>
        <w:tblStyle w:val="TableGrid"/>
        <w:tblW w:w="0" w:type="auto"/>
        <w:jc w:val="center"/>
        <w:tblLook w:val="04A0" w:firstRow="1" w:lastRow="0" w:firstColumn="1" w:lastColumn="0" w:noHBand="0" w:noVBand="1"/>
      </w:tblPr>
      <w:tblGrid>
        <w:gridCol w:w="895"/>
        <w:gridCol w:w="720"/>
        <w:gridCol w:w="1080"/>
        <w:gridCol w:w="1980"/>
        <w:gridCol w:w="2970"/>
      </w:tblGrid>
      <w:tr w:rsidR="00984CC2" w:rsidRPr="0005170A" w:rsidTr="0005170A">
        <w:trPr>
          <w:jc w:val="center"/>
        </w:trPr>
        <w:tc>
          <w:tcPr>
            <w:tcW w:w="895" w:type="dxa"/>
            <w:shd w:val="clear" w:color="auto" w:fill="E7E6E6" w:themeFill="background2"/>
          </w:tcPr>
          <w:p w:rsidR="00984CC2" w:rsidRPr="0005170A" w:rsidRDefault="00984CC2" w:rsidP="00DE3EFE">
            <w:pPr>
              <w:spacing w:after="160" w:line="360" w:lineRule="auto"/>
              <w:jc w:val="both"/>
              <w:rPr>
                <w:rFonts w:ascii="Times New Roman" w:hAnsi="Times New Roman" w:cs="Times New Roman"/>
                <w:b/>
                <w:i/>
                <w:iCs/>
              </w:rPr>
            </w:pPr>
            <w:r w:rsidRPr="0005170A">
              <w:rPr>
                <w:rFonts w:ascii="Times New Roman" w:hAnsi="Times New Roman" w:cs="Times New Roman"/>
                <w:b/>
                <w:i/>
                <w:iCs/>
              </w:rPr>
              <w:t>Sr.</w:t>
            </w:r>
          </w:p>
        </w:tc>
        <w:tc>
          <w:tcPr>
            <w:tcW w:w="720" w:type="dxa"/>
            <w:shd w:val="clear" w:color="auto" w:fill="E7E6E6" w:themeFill="background2"/>
          </w:tcPr>
          <w:p w:rsidR="00984CC2" w:rsidRPr="0005170A" w:rsidRDefault="00984CC2" w:rsidP="00DE3EFE">
            <w:pPr>
              <w:spacing w:after="160" w:line="360" w:lineRule="auto"/>
              <w:jc w:val="both"/>
              <w:rPr>
                <w:rFonts w:ascii="Times New Roman" w:hAnsi="Times New Roman" w:cs="Times New Roman"/>
                <w:b/>
                <w:i/>
                <w:iCs/>
              </w:rPr>
            </w:pPr>
            <w:r w:rsidRPr="0005170A">
              <w:rPr>
                <w:rFonts w:ascii="Times New Roman" w:hAnsi="Times New Roman" w:cs="Times New Roman"/>
                <w:b/>
                <w:i/>
                <w:iCs/>
              </w:rPr>
              <w:t>R</w:t>
            </w:r>
          </w:p>
        </w:tc>
        <w:tc>
          <w:tcPr>
            <w:tcW w:w="1080" w:type="dxa"/>
            <w:shd w:val="clear" w:color="auto" w:fill="E7E6E6" w:themeFill="background2"/>
          </w:tcPr>
          <w:p w:rsidR="00984CC2" w:rsidRPr="0005170A" w:rsidRDefault="00984CC2" w:rsidP="00DE3EFE">
            <w:pPr>
              <w:spacing w:after="160" w:line="360" w:lineRule="auto"/>
              <w:jc w:val="both"/>
              <w:rPr>
                <w:rFonts w:ascii="Times New Roman" w:hAnsi="Times New Roman" w:cs="Times New Roman"/>
                <w:b/>
                <w:i/>
                <w:iCs/>
              </w:rPr>
            </w:pPr>
            <w:r w:rsidRPr="0005170A">
              <w:rPr>
                <w:rFonts w:ascii="Times New Roman" w:hAnsi="Times New Roman" w:cs="Times New Roman"/>
                <w:b/>
                <w:i/>
                <w:iCs/>
              </w:rPr>
              <w:t>R Square</w:t>
            </w:r>
          </w:p>
        </w:tc>
        <w:tc>
          <w:tcPr>
            <w:tcW w:w="1980" w:type="dxa"/>
            <w:shd w:val="clear" w:color="auto" w:fill="E7E6E6" w:themeFill="background2"/>
          </w:tcPr>
          <w:p w:rsidR="00984CC2" w:rsidRPr="0005170A" w:rsidRDefault="00984CC2" w:rsidP="00904C09">
            <w:pPr>
              <w:spacing w:after="160" w:line="360" w:lineRule="auto"/>
              <w:ind w:left="-108" w:firstLine="108"/>
              <w:jc w:val="both"/>
              <w:rPr>
                <w:rFonts w:ascii="Times New Roman" w:hAnsi="Times New Roman" w:cs="Times New Roman"/>
                <w:b/>
                <w:i/>
                <w:iCs/>
              </w:rPr>
            </w:pPr>
            <w:r w:rsidRPr="0005170A">
              <w:rPr>
                <w:rFonts w:ascii="Times New Roman" w:hAnsi="Times New Roman" w:cs="Times New Roman"/>
                <w:b/>
                <w:i/>
                <w:iCs/>
              </w:rPr>
              <w:t>Adjusted R Square</w:t>
            </w:r>
          </w:p>
        </w:tc>
        <w:tc>
          <w:tcPr>
            <w:tcW w:w="2970" w:type="dxa"/>
            <w:shd w:val="clear" w:color="auto" w:fill="E7E6E6" w:themeFill="background2"/>
          </w:tcPr>
          <w:p w:rsidR="00984CC2" w:rsidRPr="0005170A" w:rsidRDefault="00984CC2" w:rsidP="00DE3EFE">
            <w:pPr>
              <w:spacing w:after="160" w:line="360" w:lineRule="auto"/>
              <w:jc w:val="both"/>
              <w:rPr>
                <w:rFonts w:ascii="Times New Roman" w:hAnsi="Times New Roman" w:cs="Times New Roman"/>
                <w:b/>
                <w:i/>
                <w:iCs/>
              </w:rPr>
            </w:pPr>
            <w:r w:rsidRPr="0005170A">
              <w:rPr>
                <w:rFonts w:ascii="Times New Roman" w:hAnsi="Times New Roman" w:cs="Times New Roman"/>
                <w:b/>
                <w:i/>
                <w:iCs/>
              </w:rPr>
              <w:t>Std. The error of the Estimate</w:t>
            </w:r>
          </w:p>
        </w:tc>
      </w:tr>
      <w:tr w:rsidR="00984CC2" w:rsidRPr="0005170A" w:rsidTr="00904C09">
        <w:tblPrEx>
          <w:jc w:val="left"/>
        </w:tblPrEx>
        <w:tc>
          <w:tcPr>
            <w:tcW w:w="895" w:type="dxa"/>
          </w:tcPr>
          <w:p w:rsidR="00984CC2" w:rsidRPr="0005170A" w:rsidRDefault="00984CC2" w:rsidP="00215704">
            <w:pPr>
              <w:spacing w:line="360" w:lineRule="auto"/>
              <w:jc w:val="both"/>
              <w:rPr>
                <w:rFonts w:ascii="Times New Roman" w:hAnsi="Times New Roman" w:cs="Times New Roman"/>
                <w:i/>
                <w:iCs/>
              </w:rPr>
            </w:pPr>
            <w:r w:rsidRPr="0005170A">
              <w:rPr>
                <w:rFonts w:ascii="Times New Roman" w:hAnsi="Times New Roman" w:cs="Times New Roman"/>
                <w:i/>
                <w:iCs/>
              </w:rPr>
              <w:t>H2</w:t>
            </w:r>
          </w:p>
        </w:tc>
        <w:tc>
          <w:tcPr>
            <w:tcW w:w="720" w:type="dxa"/>
          </w:tcPr>
          <w:p w:rsidR="00984CC2" w:rsidRPr="0005170A" w:rsidRDefault="00984CC2" w:rsidP="00215704">
            <w:pPr>
              <w:spacing w:line="360" w:lineRule="auto"/>
              <w:jc w:val="both"/>
              <w:rPr>
                <w:rFonts w:ascii="Times New Roman" w:hAnsi="Times New Roman" w:cs="Times New Roman"/>
              </w:rPr>
            </w:pPr>
            <w:r w:rsidRPr="0005170A">
              <w:rPr>
                <w:rFonts w:ascii="Times New Roman" w:hAnsi="Times New Roman" w:cs="Times New Roman"/>
              </w:rPr>
              <w:t>.691a</w:t>
            </w:r>
          </w:p>
        </w:tc>
        <w:tc>
          <w:tcPr>
            <w:tcW w:w="1080" w:type="dxa"/>
          </w:tcPr>
          <w:p w:rsidR="00984CC2" w:rsidRPr="0005170A" w:rsidRDefault="00984CC2" w:rsidP="00215704">
            <w:pPr>
              <w:spacing w:line="360" w:lineRule="auto"/>
              <w:jc w:val="both"/>
              <w:rPr>
                <w:rFonts w:ascii="Times New Roman" w:hAnsi="Times New Roman" w:cs="Times New Roman"/>
              </w:rPr>
            </w:pPr>
            <w:r w:rsidRPr="0005170A">
              <w:rPr>
                <w:rFonts w:ascii="Times New Roman" w:hAnsi="Times New Roman" w:cs="Times New Roman"/>
              </w:rPr>
              <w:t>.477</w:t>
            </w:r>
          </w:p>
        </w:tc>
        <w:tc>
          <w:tcPr>
            <w:tcW w:w="1980" w:type="dxa"/>
          </w:tcPr>
          <w:p w:rsidR="00984CC2" w:rsidRPr="0005170A" w:rsidRDefault="00984CC2" w:rsidP="00215704">
            <w:pPr>
              <w:spacing w:line="360" w:lineRule="auto"/>
              <w:jc w:val="both"/>
              <w:rPr>
                <w:rFonts w:ascii="Times New Roman" w:hAnsi="Times New Roman" w:cs="Times New Roman"/>
              </w:rPr>
            </w:pPr>
            <w:r w:rsidRPr="0005170A">
              <w:rPr>
                <w:rFonts w:ascii="Times New Roman" w:hAnsi="Times New Roman" w:cs="Times New Roman"/>
              </w:rPr>
              <w:t>.472</w:t>
            </w:r>
          </w:p>
        </w:tc>
        <w:tc>
          <w:tcPr>
            <w:tcW w:w="2970" w:type="dxa"/>
          </w:tcPr>
          <w:p w:rsidR="00984CC2" w:rsidRPr="0005170A" w:rsidRDefault="00984CC2" w:rsidP="00215704">
            <w:pPr>
              <w:spacing w:line="360" w:lineRule="auto"/>
              <w:jc w:val="both"/>
              <w:rPr>
                <w:rFonts w:ascii="Times New Roman" w:hAnsi="Times New Roman" w:cs="Times New Roman"/>
              </w:rPr>
            </w:pPr>
            <w:r w:rsidRPr="0005170A">
              <w:rPr>
                <w:rFonts w:ascii="Times New Roman" w:hAnsi="Times New Roman" w:cs="Times New Roman"/>
              </w:rPr>
              <w:t>.58021</w:t>
            </w:r>
          </w:p>
        </w:tc>
      </w:tr>
    </w:tbl>
    <w:p w:rsidR="00DE3EFE" w:rsidRPr="0005170A" w:rsidRDefault="00DE3EFE" w:rsidP="00DE3EFE">
      <w:pPr>
        <w:spacing w:line="360" w:lineRule="auto"/>
        <w:jc w:val="center"/>
        <w:rPr>
          <w:rFonts w:ascii="Times New Roman" w:hAnsi="Times New Roman" w:cs="Times New Roman"/>
        </w:rPr>
      </w:pPr>
    </w:p>
    <w:p w:rsidR="00FB13E0" w:rsidRPr="0005170A" w:rsidRDefault="00DE3EFE" w:rsidP="00DE3EFE">
      <w:pPr>
        <w:spacing w:line="360" w:lineRule="auto"/>
        <w:jc w:val="center"/>
        <w:rPr>
          <w:rFonts w:ascii="Times New Roman" w:hAnsi="Times New Roman" w:cs="Times New Roman"/>
        </w:rPr>
      </w:pPr>
      <w:r w:rsidRPr="0005170A">
        <w:rPr>
          <w:rFonts w:ascii="Times New Roman" w:hAnsi="Times New Roman" w:cs="Times New Roman"/>
        </w:rPr>
        <w:t>Table 4</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lastRenderedPageBreak/>
        <w:t xml:space="preserve">The study indicates that the green practices create a huge impact on the organizational performance due to the number of factors. Firstly, it reduces the cost due to the purchasing of items without the involvement of any waste. Secondly, the cost factor plays a part in that particular research, and the reduction of cost through green supply chain practices enhances organizational performance. For instance, the operations of the company will </w:t>
      </w:r>
      <w:r w:rsidRPr="0005170A">
        <w:rPr>
          <w:rFonts w:ascii="Times New Roman" w:hAnsi="Times New Roman" w:cs="Times New Roman"/>
          <w:noProof/>
        </w:rPr>
        <w:t>be conducted</w:t>
      </w:r>
      <w:r w:rsidRPr="0005170A">
        <w:rPr>
          <w:rFonts w:ascii="Times New Roman" w:hAnsi="Times New Roman" w:cs="Times New Roman"/>
        </w:rPr>
        <w:t xml:space="preserve"> in daylight during the particular practices which reduce the cost of the company. The less consumption of resources may also reduce the cost.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ANOVA table indicates the significance of </w:t>
      </w:r>
      <w:r w:rsidR="00BC1D88" w:rsidRPr="0005170A">
        <w:rPr>
          <w:rFonts w:ascii="Times New Roman" w:hAnsi="Times New Roman" w:cs="Times New Roman"/>
        </w:rPr>
        <w:t xml:space="preserve">the </w:t>
      </w:r>
      <w:r w:rsidRPr="0005170A">
        <w:rPr>
          <w:rFonts w:ascii="Times New Roman" w:hAnsi="Times New Roman" w:cs="Times New Roman"/>
          <w:noProof/>
        </w:rPr>
        <w:t>dependent</w:t>
      </w:r>
      <w:r w:rsidRPr="0005170A">
        <w:rPr>
          <w:rFonts w:ascii="Times New Roman" w:hAnsi="Times New Roman" w:cs="Times New Roman"/>
        </w:rPr>
        <w:t xml:space="preserve"> variable. To find out the </w:t>
      </w:r>
      <w:r w:rsidRPr="0005170A">
        <w:rPr>
          <w:rFonts w:ascii="Times New Roman" w:hAnsi="Times New Roman" w:cs="Times New Roman"/>
          <w:noProof/>
        </w:rPr>
        <w:t>significance</w:t>
      </w:r>
      <w:r w:rsidR="00BC1D88" w:rsidRPr="0005170A">
        <w:rPr>
          <w:rFonts w:ascii="Times New Roman" w:hAnsi="Times New Roman" w:cs="Times New Roman"/>
          <w:noProof/>
        </w:rPr>
        <w:t xml:space="preserve"> of</w:t>
      </w:r>
      <w:r w:rsidRPr="0005170A">
        <w:rPr>
          <w:rFonts w:ascii="Times New Roman" w:hAnsi="Times New Roman" w:cs="Times New Roman"/>
        </w:rPr>
        <w:t xml:space="preserve"> the value of the last column should be less than 0.005. In the above scenario, the value is far less than .000 which is quite significant and fits in the data. </w:t>
      </w:r>
    </w:p>
    <w:tbl>
      <w:tblPr>
        <w:tblStyle w:val="TableGrid"/>
        <w:tblW w:w="0" w:type="auto"/>
        <w:jc w:val="center"/>
        <w:tblLayout w:type="fixed"/>
        <w:tblLook w:val="04A0" w:firstRow="1" w:lastRow="0" w:firstColumn="1" w:lastColumn="0" w:noHBand="0" w:noVBand="1"/>
      </w:tblPr>
      <w:tblGrid>
        <w:gridCol w:w="2080"/>
        <w:gridCol w:w="1194"/>
        <w:gridCol w:w="931"/>
        <w:gridCol w:w="1100"/>
        <w:gridCol w:w="990"/>
        <w:gridCol w:w="1175"/>
      </w:tblGrid>
      <w:tr w:rsidR="004031EC" w:rsidRPr="0005170A" w:rsidTr="0005170A">
        <w:trPr>
          <w:jc w:val="center"/>
        </w:trPr>
        <w:tc>
          <w:tcPr>
            <w:tcW w:w="2080"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r w:rsidRPr="0005170A">
              <w:rPr>
                <w:rFonts w:ascii="Times New Roman" w:hAnsi="Times New Roman" w:cs="Times New Roman"/>
                <w:b/>
              </w:rPr>
              <w:t>Model</w:t>
            </w:r>
          </w:p>
        </w:tc>
        <w:tc>
          <w:tcPr>
            <w:tcW w:w="1194"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r w:rsidRPr="0005170A">
              <w:rPr>
                <w:rFonts w:ascii="Times New Roman" w:hAnsi="Times New Roman" w:cs="Times New Roman"/>
                <w:b/>
              </w:rPr>
              <w:t>Sum of Squares</w:t>
            </w:r>
          </w:p>
        </w:tc>
        <w:tc>
          <w:tcPr>
            <w:tcW w:w="931"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proofErr w:type="spellStart"/>
            <w:r w:rsidRPr="0005170A">
              <w:rPr>
                <w:rFonts w:ascii="Times New Roman" w:hAnsi="Times New Roman" w:cs="Times New Roman"/>
                <w:b/>
              </w:rPr>
              <w:t>df</w:t>
            </w:r>
            <w:proofErr w:type="spellEnd"/>
          </w:p>
        </w:tc>
        <w:tc>
          <w:tcPr>
            <w:tcW w:w="1100"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r w:rsidRPr="0005170A">
              <w:rPr>
                <w:rFonts w:ascii="Times New Roman" w:hAnsi="Times New Roman" w:cs="Times New Roman"/>
                <w:b/>
              </w:rPr>
              <w:t>Mean Square</w:t>
            </w:r>
          </w:p>
        </w:tc>
        <w:tc>
          <w:tcPr>
            <w:tcW w:w="990"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r w:rsidRPr="0005170A">
              <w:rPr>
                <w:rFonts w:ascii="Times New Roman" w:hAnsi="Times New Roman" w:cs="Times New Roman"/>
                <w:b/>
              </w:rPr>
              <w:t>F</w:t>
            </w:r>
          </w:p>
        </w:tc>
        <w:tc>
          <w:tcPr>
            <w:tcW w:w="1175" w:type="dxa"/>
            <w:shd w:val="clear" w:color="auto" w:fill="E7E6E6" w:themeFill="background2"/>
          </w:tcPr>
          <w:p w:rsidR="004031EC" w:rsidRPr="0005170A" w:rsidRDefault="004031EC" w:rsidP="004031EC">
            <w:pPr>
              <w:spacing w:line="360" w:lineRule="auto"/>
              <w:jc w:val="center"/>
              <w:rPr>
                <w:rFonts w:ascii="Times New Roman" w:hAnsi="Times New Roman" w:cs="Times New Roman"/>
                <w:b/>
              </w:rPr>
            </w:pPr>
            <w:r w:rsidRPr="0005170A">
              <w:rPr>
                <w:rFonts w:ascii="Times New Roman" w:hAnsi="Times New Roman" w:cs="Times New Roman"/>
                <w:b/>
              </w:rPr>
              <w:t>Sig.</w:t>
            </w:r>
          </w:p>
        </w:tc>
      </w:tr>
      <w:tr w:rsidR="004031EC" w:rsidRPr="0005170A" w:rsidTr="00984CC2">
        <w:trPr>
          <w:jc w:val="center"/>
        </w:trPr>
        <w:tc>
          <w:tcPr>
            <w:tcW w:w="208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1</w:t>
            </w:r>
          </w:p>
        </w:tc>
        <w:tc>
          <w:tcPr>
            <w:tcW w:w="1194"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Regression</w:t>
            </w:r>
          </w:p>
        </w:tc>
        <w:tc>
          <w:tcPr>
            <w:tcW w:w="931"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104.640</w:t>
            </w:r>
          </w:p>
        </w:tc>
        <w:tc>
          <w:tcPr>
            <w:tcW w:w="110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2</w:t>
            </w:r>
          </w:p>
        </w:tc>
        <w:tc>
          <w:tcPr>
            <w:tcW w:w="99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52.320</w:t>
            </w:r>
          </w:p>
        </w:tc>
        <w:tc>
          <w:tcPr>
            <w:tcW w:w="1175"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68.144</w:t>
            </w:r>
          </w:p>
        </w:tc>
      </w:tr>
      <w:tr w:rsidR="004031EC" w:rsidRPr="0005170A" w:rsidTr="00984CC2">
        <w:trPr>
          <w:jc w:val="center"/>
        </w:trPr>
        <w:tc>
          <w:tcPr>
            <w:tcW w:w="2080" w:type="dxa"/>
          </w:tcPr>
          <w:p w:rsidR="004031EC" w:rsidRPr="0005170A" w:rsidRDefault="004031EC" w:rsidP="00984CC2">
            <w:pPr>
              <w:spacing w:line="360" w:lineRule="auto"/>
              <w:jc w:val="center"/>
              <w:rPr>
                <w:rFonts w:ascii="Times New Roman" w:hAnsi="Times New Roman" w:cs="Times New Roman"/>
              </w:rPr>
            </w:pPr>
          </w:p>
        </w:tc>
        <w:tc>
          <w:tcPr>
            <w:tcW w:w="1194"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Residual</w:t>
            </w:r>
          </w:p>
        </w:tc>
        <w:tc>
          <w:tcPr>
            <w:tcW w:w="931"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74.475</w:t>
            </w:r>
          </w:p>
        </w:tc>
        <w:tc>
          <w:tcPr>
            <w:tcW w:w="110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97</w:t>
            </w:r>
          </w:p>
        </w:tc>
        <w:tc>
          <w:tcPr>
            <w:tcW w:w="99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.768</w:t>
            </w:r>
          </w:p>
        </w:tc>
        <w:tc>
          <w:tcPr>
            <w:tcW w:w="1175" w:type="dxa"/>
          </w:tcPr>
          <w:p w:rsidR="004031EC" w:rsidRPr="0005170A" w:rsidRDefault="004031EC" w:rsidP="00984CC2">
            <w:pPr>
              <w:spacing w:line="360" w:lineRule="auto"/>
              <w:jc w:val="center"/>
              <w:rPr>
                <w:rFonts w:ascii="Times New Roman" w:hAnsi="Times New Roman" w:cs="Times New Roman"/>
              </w:rPr>
            </w:pPr>
          </w:p>
        </w:tc>
      </w:tr>
      <w:tr w:rsidR="004031EC" w:rsidRPr="0005170A" w:rsidTr="00984CC2">
        <w:trPr>
          <w:jc w:val="center"/>
        </w:trPr>
        <w:tc>
          <w:tcPr>
            <w:tcW w:w="2080" w:type="dxa"/>
          </w:tcPr>
          <w:p w:rsidR="004031EC" w:rsidRPr="0005170A" w:rsidRDefault="004031EC" w:rsidP="00984CC2">
            <w:pPr>
              <w:spacing w:line="360" w:lineRule="auto"/>
              <w:jc w:val="center"/>
              <w:rPr>
                <w:rFonts w:ascii="Times New Roman" w:hAnsi="Times New Roman" w:cs="Times New Roman"/>
              </w:rPr>
            </w:pPr>
          </w:p>
        </w:tc>
        <w:tc>
          <w:tcPr>
            <w:tcW w:w="1194"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Total</w:t>
            </w:r>
          </w:p>
        </w:tc>
        <w:tc>
          <w:tcPr>
            <w:tcW w:w="931"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179.115</w:t>
            </w:r>
          </w:p>
        </w:tc>
        <w:tc>
          <w:tcPr>
            <w:tcW w:w="1100" w:type="dxa"/>
          </w:tcPr>
          <w:p w:rsidR="004031EC" w:rsidRPr="0005170A" w:rsidRDefault="004031EC" w:rsidP="00984CC2">
            <w:pPr>
              <w:spacing w:line="360" w:lineRule="auto"/>
              <w:jc w:val="center"/>
              <w:rPr>
                <w:rFonts w:ascii="Times New Roman" w:hAnsi="Times New Roman" w:cs="Times New Roman"/>
              </w:rPr>
            </w:pPr>
            <w:r w:rsidRPr="0005170A">
              <w:rPr>
                <w:rFonts w:ascii="Times New Roman" w:hAnsi="Times New Roman" w:cs="Times New Roman"/>
              </w:rPr>
              <w:t>99</w:t>
            </w:r>
          </w:p>
        </w:tc>
        <w:tc>
          <w:tcPr>
            <w:tcW w:w="990" w:type="dxa"/>
          </w:tcPr>
          <w:p w:rsidR="004031EC" w:rsidRPr="0005170A" w:rsidRDefault="004031EC" w:rsidP="00984CC2">
            <w:pPr>
              <w:spacing w:line="360" w:lineRule="auto"/>
              <w:jc w:val="center"/>
              <w:rPr>
                <w:rFonts w:ascii="Times New Roman" w:hAnsi="Times New Roman" w:cs="Times New Roman"/>
              </w:rPr>
            </w:pPr>
          </w:p>
        </w:tc>
        <w:tc>
          <w:tcPr>
            <w:tcW w:w="1175" w:type="dxa"/>
          </w:tcPr>
          <w:p w:rsidR="004031EC" w:rsidRPr="0005170A" w:rsidRDefault="004031EC" w:rsidP="00984CC2">
            <w:pPr>
              <w:spacing w:line="360" w:lineRule="auto"/>
              <w:jc w:val="center"/>
              <w:rPr>
                <w:rFonts w:ascii="Times New Roman" w:hAnsi="Times New Roman" w:cs="Times New Roman"/>
              </w:rPr>
            </w:pPr>
          </w:p>
        </w:tc>
      </w:tr>
    </w:tbl>
    <w:p w:rsidR="00FB13E0" w:rsidRPr="0005170A" w:rsidRDefault="00396967" w:rsidP="00396967">
      <w:pPr>
        <w:spacing w:line="360" w:lineRule="auto"/>
        <w:jc w:val="center"/>
        <w:rPr>
          <w:rFonts w:ascii="Times New Roman" w:hAnsi="Times New Roman" w:cs="Times New Roman"/>
        </w:rPr>
      </w:pPr>
      <w:r w:rsidRPr="0005170A">
        <w:rPr>
          <w:rFonts w:ascii="Times New Roman" w:hAnsi="Times New Roman" w:cs="Times New Roman"/>
        </w:rPr>
        <w:t>Table 4</w:t>
      </w:r>
    </w:p>
    <w:p w:rsidR="00FB13E0" w:rsidRPr="0005170A" w:rsidRDefault="00FB13E0" w:rsidP="00032B32">
      <w:pPr>
        <w:spacing w:line="360" w:lineRule="auto"/>
        <w:jc w:val="both"/>
        <w:rPr>
          <w:rFonts w:ascii="Times New Roman" w:hAnsi="Times New Roman" w:cs="Times New Roman"/>
        </w:rPr>
      </w:pPr>
      <w:r w:rsidRPr="0005170A">
        <w:rPr>
          <w:rFonts w:ascii="Times New Roman" w:hAnsi="Times New Roman" w:cs="Times New Roman"/>
        </w:rPr>
        <w:t>a. Dependent Variable: OP</w:t>
      </w:r>
    </w:p>
    <w:p w:rsidR="00FB13E0" w:rsidRPr="0005170A" w:rsidRDefault="00FB13E0" w:rsidP="00032B32">
      <w:pPr>
        <w:spacing w:line="360" w:lineRule="auto"/>
        <w:jc w:val="both"/>
        <w:rPr>
          <w:rFonts w:ascii="Times New Roman" w:hAnsi="Times New Roman" w:cs="Times New Roman"/>
        </w:rPr>
      </w:pPr>
      <w:r w:rsidRPr="0005170A">
        <w:rPr>
          <w:rFonts w:ascii="Times New Roman" w:hAnsi="Times New Roman" w:cs="Times New Roman"/>
        </w:rPr>
        <w:t>b.</w:t>
      </w:r>
      <w:r w:rsidR="00133938" w:rsidRPr="0005170A">
        <w:rPr>
          <w:rFonts w:ascii="Times New Roman" w:hAnsi="Times New Roman" w:cs="Times New Roman"/>
        </w:rPr>
        <w:t xml:space="preserve"> Predictors: (Constant), ES, GP</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hypothesis testing is a statistical test which proves that, whether the assumptions which are taken by the researcher is significant enough or not (Bonnet, 2015).   In the above correlation, the most of the correlational values are above than the significant two tail value of 0.01** which means that the value showed that, there is a strong and positive relationship between the independent and dependent variables.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As far as the regression analysis is concerned, it defines the nature and degree of relationship between the independent and dependent variable. The above Regression and ANOVA values show that there is a strong positive relationship between the independent and dependent variable.</w:t>
      </w:r>
    </w:p>
    <w:p w:rsidR="00150347" w:rsidRPr="0005170A" w:rsidRDefault="00150347" w:rsidP="00032B32">
      <w:pPr>
        <w:spacing w:line="360" w:lineRule="auto"/>
        <w:jc w:val="both"/>
        <w:rPr>
          <w:rFonts w:ascii="Times New Roman" w:hAnsi="Times New Roman" w:cs="Times New Roman"/>
          <w:i/>
        </w:rPr>
      </w:pPr>
      <w:r w:rsidRPr="0005170A">
        <w:rPr>
          <w:rFonts w:ascii="Times New Roman" w:hAnsi="Times New Roman" w:cs="Times New Roman"/>
        </w:rPr>
        <w:t xml:space="preserve">H1: </w:t>
      </w:r>
      <w:r w:rsidRPr="0005170A">
        <w:rPr>
          <w:rFonts w:ascii="Times New Roman" w:hAnsi="Times New Roman" w:cs="Times New Roman"/>
          <w:i/>
        </w:rPr>
        <w:t>There is a significant relationship between Green purchasing and Organizational performance.</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.691** is the correlation value which shows that there is a strong and significant positive relationship between the green purchasing and the organizational performance. The green practices enhance the commitment level of employees which enhances the overall profitability and the performance of the organization. </w:t>
      </w:r>
    </w:p>
    <w:p w:rsidR="00150347" w:rsidRPr="0005170A" w:rsidRDefault="00150347" w:rsidP="00032B32">
      <w:pPr>
        <w:spacing w:line="360" w:lineRule="auto"/>
        <w:jc w:val="both"/>
        <w:rPr>
          <w:rFonts w:ascii="Times New Roman" w:hAnsi="Times New Roman" w:cs="Times New Roman"/>
          <w:i/>
        </w:rPr>
      </w:pPr>
      <w:r w:rsidRPr="0005170A">
        <w:rPr>
          <w:rFonts w:ascii="Times New Roman" w:hAnsi="Times New Roman" w:cs="Times New Roman"/>
        </w:rPr>
        <w:lastRenderedPageBreak/>
        <w:t xml:space="preserve">H2: </w:t>
      </w:r>
      <w:r w:rsidRPr="0005170A">
        <w:rPr>
          <w:rFonts w:ascii="Times New Roman" w:hAnsi="Times New Roman" w:cs="Times New Roman"/>
          <w:i/>
        </w:rPr>
        <w:t>There is a significant relationship between</w:t>
      </w:r>
      <w:r w:rsidRPr="0005170A">
        <w:rPr>
          <w:rFonts w:ascii="Times New Roman" w:hAnsi="Times New Roman" w:cs="Times New Roman"/>
        </w:rPr>
        <w:t xml:space="preserve"> </w:t>
      </w:r>
      <w:r w:rsidRPr="0005170A">
        <w:rPr>
          <w:rFonts w:ascii="Times New Roman" w:hAnsi="Times New Roman" w:cs="Times New Roman"/>
          <w:i/>
        </w:rPr>
        <w:t xml:space="preserve">the environmental sustainability and the organizational performance.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There is a strong correlation between the environmentally sustainable practices and the organizational performance. Moreover, the correlational value of 0.673** shows that there a strong and positive relationship between the independent and dependent variable. </w:t>
      </w:r>
      <w:r w:rsidRPr="0005170A">
        <w:rPr>
          <w:rFonts w:ascii="Times New Roman" w:hAnsi="Times New Roman" w:cs="Times New Roman"/>
          <w:noProof/>
        </w:rPr>
        <w:t>As the environmental practices involve the reduction of waste and emission of toxic material at proper places.</w:t>
      </w:r>
      <w:r w:rsidRPr="0005170A">
        <w:rPr>
          <w:rFonts w:ascii="Times New Roman" w:hAnsi="Times New Roman" w:cs="Times New Roman"/>
        </w:rPr>
        <w:t xml:space="preserve"> Additionally, it has a strong impact on the organizational performance as well (Alvarez, 2001). </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The T-test compares the mean of the singles sample is used to compare the means of the sample test and hypothesized test. The negative value of T indicates</w:t>
      </w:r>
      <w:r w:rsidRPr="0005170A">
        <w:rPr>
          <w:rFonts w:ascii="Times New Roman" w:hAnsi="Times New Roman" w:cs="Times New Roman"/>
          <w:b/>
        </w:rPr>
        <w:t xml:space="preserve"> </w:t>
      </w:r>
      <w:r w:rsidRPr="0005170A">
        <w:rPr>
          <w:rFonts w:ascii="Times New Roman" w:hAnsi="Times New Roman" w:cs="Times New Roman"/>
        </w:rPr>
        <w:t xml:space="preserve">that the value sample </w:t>
      </w:r>
      <w:r w:rsidRPr="0005170A">
        <w:rPr>
          <w:rFonts w:ascii="Times New Roman" w:hAnsi="Times New Roman" w:cs="Times New Roman"/>
          <w:noProof/>
        </w:rPr>
        <w:t>mean</w:t>
      </w:r>
      <w:r w:rsidR="003A7887" w:rsidRPr="0005170A">
        <w:rPr>
          <w:rFonts w:ascii="Times New Roman" w:hAnsi="Times New Roman" w:cs="Times New Roman"/>
          <w:noProof/>
        </w:rPr>
        <w:t>s</w:t>
      </w:r>
      <w:r w:rsidRPr="0005170A">
        <w:rPr>
          <w:rFonts w:ascii="Times New Roman" w:hAnsi="Times New Roman" w:cs="Times New Roman"/>
        </w:rPr>
        <w:t xml:space="preserve"> less than the hypothesized mean which ultimately goes against the acceptance of the null hypothesis.</w:t>
      </w:r>
    </w:p>
    <w:p w:rsidR="004031EC"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above table shows the negative values of the T and the .000 value of p indicates that the null hypothesis is not good enough for the acceptance. </w:t>
      </w:r>
    </w:p>
    <w:tbl>
      <w:tblPr>
        <w:tblStyle w:val="TableGrid"/>
        <w:tblW w:w="10980" w:type="dxa"/>
        <w:jc w:val="center"/>
        <w:tblLook w:val="04A0" w:firstRow="1" w:lastRow="0" w:firstColumn="1" w:lastColumn="0" w:noHBand="0" w:noVBand="1"/>
      </w:tblPr>
      <w:tblGrid>
        <w:gridCol w:w="1634"/>
        <w:gridCol w:w="706"/>
        <w:gridCol w:w="7200"/>
        <w:gridCol w:w="1440"/>
      </w:tblGrid>
      <w:tr w:rsidR="00B927D9" w:rsidRPr="0005170A" w:rsidTr="001A78E0">
        <w:trPr>
          <w:jc w:val="center"/>
        </w:trPr>
        <w:tc>
          <w:tcPr>
            <w:tcW w:w="1634" w:type="dxa"/>
            <w:shd w:val="clear" w:color="auto" w:fill="E7E6E6" w:themeFill="background2"/>
          </w:tcPr>
          <w:p w:rsidR="00B927D9" w:rsidRPr="0005170A" w:rsidRDefault="00B927D9" w:rsidP="00215704">
            <w:pPr>
              <w:spacing w:line="360" w:lineRule="auto"/>
              <w:jc w:val="both"/>
              <w:rPr>
                <w:rFonts w:ascii="Times New Roman" w:hAnsi="Times New Roman" w:cs="Times New Roman"/>
                <w:b/>
              </w:rPr>
            </w:pPr>
            <w:r w:rsidRPr="0005170A">
              <w:rPr>
                <w:rFonts w:ascii="Times New Roman" w:hAnsi="Times New Roman" w:cs="Times New Roman"/>
                <w:b/>
              </w:rPr>
              <w:t xml:space="preserve">       Variable </w:t>
            </w:r>
          </w:p>
        </w:tc>
        <w:tc>
          <w:tcPr>
            <w:tcW w:w="706" w:type="dxa"/>
            <w:shd w:val="clear" w:color="auto" w:fill="E7E6E6" w:themeFill="background2"/>
          </w:tcPr>
          <w:p w:rsidR="00B927D9" w:rsidRPr="0005170A" w:rsidRDefault="00B927D9" w:rsidP="00215704">
            <w:pPr>
              <w:spacing w:line="360" w:lineRule="auto"/>
              <w:jc w:val="both"/>
              <w:rPr>
                <w:rFonts w:ascii="Times New Roman" w:hAnsi="Times New Roman" w:cs="Times New Roman"/>
                <w:b/>
              </w:rPr>
            </w:pPr>
            <w:r w:rsidRPr="0005170A">
              <w:rPr>
                <w:rFonts w:ascii="Times New Roman" w:hAnsi="Times New Roman" w:cs="Times New Roman"/>
                <w:b/>
              </w:rPr>
              <w:t>Code</w:t>
            </w:r>
          </w:p>
        </w:tc>
        <w:tc>
          <w:tcPr>
            <w:tcW w:w="7200" w:type="dxa"/>
            <w:shd w:val="clear" w:color="auto" w:fill="E7E6E6" w:themeFill="background2"/>
          </w:tcPr>
          <w:p w:rsidR="00B927D9" w:rsidRPr="0005170A" w:rsidRDefault="00B927D9" w:rsidP="00215704">
            <w:pPr>
              <w:spacing w:line="360" w:lineRule="auto"/>
              <w:jc w:val="center"/>
              <w:rPr>
                <w:rFonts w:ascii="Times New Roman" w:hAnsi="Times New Roman" w:cs="Times New Roman"/>
                <w:b/>
              </w:rPr>
            </w:pPr>
            <w:r w:rsidRPr="0005170A">
              <w:rPr>
                <w:rFonts w:ascii="Times New Roman" w:hAnsi="Times New Roman" w:cs="Times New Roman"/>
                <w:b/>
              </w:rPr>
              <w:t xml:space="preserve">Survey Questions </w:t>
            </w:r>
          </w:p>
        </w:tc>
        <w:tc>
          <w:tcPr>
            <w:tcW w:w="1440" w:type="dxa"/>
            <w:shd w:val="clear" w:color="auto" w:fill="E7E6E6" w:themeFill="background2"/>
          </w:tcPr>
          <w:p w:rsidR="00B927D9" w:rsidRPr="0005170A" w:rsidRDefault="00B927D9" w:rsidP="00215704">
            <w:pPr>
              <w:spacing w:line="360" w:lineRule="auto"/>
              <w:jc w:val="center"/>
              <w:rPr>
                <w:rFonts w:ascii="Times New Roman" w:hAnsi="Times New Roman" w:cs="Times New Roman"/>
                <w:b/>
              </w:rPr>
            </w:pPr>
            <w:r w:rsidRPr="0005170A">
              <w:rPr>
                <w:rFonts w:ascii="Times New Roman" w:hAnsi="Times New Roman" w:cs="Times New Roman"/>
                <w:b/>
              </w:rPr>
              <w:t>Initial factor loading</w:t>
            </w:r>
          </w:p>
        </w:tc>
      </w:tr>
      <w:tr w:rsidR="00B927D9" w:rsidRPr="0005170A" w:rsidTr="001A78E0">
        <w:trPr>
          <w:jc w:val="center"/>
        </w:trPr>
        <w:tc>
          <w:tcPr>
            <w:tcW w:w="1634" w:type="dxa"/>
            <w:vMerge w:val="restart"/>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p w:rsidR="00B927D9" w:rsidRPr="0005170A" w:rsidRDefault="00B927D9" w:rsidP="0005170A">
            <w:pPr>
              <w:spacing w:line="360" w:lineRule="auto"/>
              <w:jc w:val="center"/>
              <w:rPr>
                <w:rFonts w:ascii="Times New Roman" w:hAnsi="Times New Roman" w:cs="Times New Roman"/>
              </w:rPr>
            </w:pPr>
          </w:p>
          <w:p w:rsidR="00B927D9" w:rsidRPr="0005170A" w:rsidRDefault="00B927D9" w:rsidP="0005170A">
            <w:pPr>
              <w:spacing w:line="360" w:lineRule="auto"/>
              <w:jc w:val="center"/>
              <w:rPr>
                <w:rFonts w:ascii="Times New Roman" w:hAnsi="Times New Roman" w:cs="Times New Roman"/>
                <w:b/>
              </w:rPr>
            </w:pPr>
            <w:r w:rsidRPr="0005170A">
              <w:rPr>
                <w:rFonts w:ascii="Times New Roman" w:hAnsi="Times New Roman" w:cs="Times New Roman"/>
                <w:b/>
              </w:rPr>
              <w:t>Green Purchasing</w:t>
            </w: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GP1</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Commitment level of supply chain department towards green purchasing</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.449</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GP2</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 xml:space="preserve">Support of </w:t>
            </w:r>
            <w:r w:rsidRPr="0005170A">
              <w:rPr>
                <w:rFonts w:ascii="Times New Roman" w:hAnsi="Times New Roman" w:cs="Times New Roman"/>
                <w:noProof/>
                <w:szCs w:val="24"/>
              </w:rPr>
              <w:t>middle-level</w:t>
            </w:r>
            <w:r w:rsidRPr="0005170A">
              <w:rPr>
                <w:rFonts w:ascii="Times New Roman" w:hAnsi="Times New Roman" w:cs="Times New Roman"/>
                <w:szCs w:val="24"/>
              </w:rPr>
              <w:t xml:space="preserve"> employees towards the promotion of green practices</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.968</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GP3</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 xml:space="preserve">Approach </w:t>
            </w:r>
            <w:r w:rsidRPr="0005170A">
              <w:rPr>
                <w:rFonts w:ascii="Times New Roman" w:hAnsi="Times New Roman" w:cs="Times New Roman"/>
                <w:noProof/>
                <w:szCs w:val="24"/>
              </w:rPr>
              <w:t>to</w:t>
            </w:r>
            <w:r w:rsidRPr="0005170A">
              <w:rPr>
                <w:rFonts w:ascii="Times New Roman" w:hAnsi="Times New Roman" w:cs="Times New Roman"/>
                <w:szCs w:val="24"/>
              </w:rPr>
              <w:t xml:space="preserve"> modern era fast food industries towards </w:t>
            </w:r>
            <w:r w:rsidRPr="0005170A">
              <w:rPr>
                <w:rFonts w:ascii="Times New Roman" w:hAnsi="Times New Roman" w:cs="Times New Roman"/>
                <w:noProof/>
                <w:szCs w:val="24"/>
              </w:rPr>
              <w:t>cost-effective</w:t>
            </w:r>
            <w:r w:rsidRPr="0005170A">
              <w:rPr>
                <w:rFonts w:ascii="Times New Roman" w:hAnsi="Times New Roman" w:cs="Times New Roman"/>
                <w:szCs w:val="24"/>
              </w:rPr>
              <w:t xml:space="preserve"> procurement</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.968</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GP4</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The profitability of the organization after green practices</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.876</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GP5</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Impact on green purchasing on customer satisfaction</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.965</w:t>
            </w:r>
          </w:p>
        </w:tc>
      </w:tr>
      <w:tr w:rsidR="00B927D9" w:rsidRPr="0005170A" w:rsidTr="001A78E0">
        <w:trPr>
          <w:jc w:val="center"/>
        </w:trPr>
        <w:tc>
          <w:tcPr>
            <w:tcW w:w="1634" w:type="dxa"/>
            <w:vMerge w:val="restart"/>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p w:rsidR="00B927D9" w:rsidRPr="0005170A" w:rsidRDefault="00B927D9" w:rsidP="0005170A">
            <w:pPr>
              <w:spacing w:line="360" w:lineRule="auto"/>
              <w:jc w:val="center"/>
              <w:rPr>
                <w:rFonts w:ascii="Times New Roman" w:hAnsi="Times New Roman" w:cs="Times New Roman"/>
              </w:rPr>
            </w:pPr>
          </w:p>
          <w:p w:rsidR="00B927D9" w:rsidRPr="0005170A" w:rsidRDefault="00B927D9" w:rsidP="0005170A">
            <w:pPr>
              <w:spacing w:line="360" w:lineRule="auto"/>
              <w:jc w:val="center"/>
              <w:rPr>
                <w:rFonts w:ascii="Times New Roman" w:hAnsi="Times New Roman" w:cs="Times New Roman"/>
                <w:b/>
              </w:rPr>
            </w:pPr>
            <w:r w:rsidRPr="0005170A">
              <w:rPr>
                <w:rFonts w:ascii="Times New Roman" w:hAnsi="Times New Roman" w:cs="Times New Roman"/>
                <w:b/>
              </w:rPr>
              <w:t>Environmental Sustainability</w:t>
            </w: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ES1</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szCs w:val="24"/>
              </w:rPr>
              <w:t>Total quality environmental management</w:t>
            </w:r>
          </w:p>
        </w:tc>
        <w:tc>
          <w:tcPr>
            <w:tcW w:w="1440" w:type="dxa"/>
          </w:tcPr>
          <w:p w:rsidR="00B927D9" w:rsidRPr="0005170A" w:rsidRDefault="00B927D9" w:rsidP="00215704">
            <w:pPr>
              <w:autoSpaceDE w:val="0"/>
              <w:autoSpaceDN w:val="0"/>
              <w:adjustRightInd w:val="0"/>
              <w:spacing w:line="320" w:lineRule="atLeast"/>
              <w:ind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.390</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ES2</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Environmental compliance and auditing programs ISO 14001 certification</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.832</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ES3</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Cooperation with suppliers for environmental objectives</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.993</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ES4</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Environmental audit for suppliers’ internal management</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.876</w:t>
            </w:r>
          </w:p>
        </w:tc>
      </w:tr>
      <w:tr w:rsidR="00B927D9" w:rsidRPr="0005170A" w:rsidTr="001A78E0">
        <w:trPr>
          <w:jc w:val="center"/>
        </w:trPr>
        <w:tc>
          <w:tcPr>
            <w:tcW w:w="1634" w:type="dxa"/>
            <w:vMerge/>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ES5</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Second-tier supplier environmentally friendly practice evaluation</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.900</w:t>
            </w:r>
          </w:p>
        </w:tc>
      </w:tr>
      <w:tr w:rsidR="00B927D9" w:rsidRPr="0005170A" w:rsidTr="001A78E0">
        <w:trPr>
          <w:jc w:val="center"/>
        </w:trPr>
        <w:tc>
          <w:tcPr>
            <w:tcW w:w="1634" w:type="dxa"/>
            <w:vMerge w:val="restart"/>
            <w:shd w:val="clear" w:color="auto" w:fill="E7E6E6" w:themeFill="background2"/>
          </w:tcPr>
          <w:p w:rsidR="00B927D9" w:rsidRPr="0005170A" w:rsidRDefault="00B927D9" w:rsidP="0005170A">
            <w:pPr>
              <w:spacing w:line="360" w:lineRule="auto"/>
              <w:jc w:val="center"/>
              <w:rPr>
                <w:rFonts w:ascii="Times New Roman" w:hAnsi="Times New Roman" w:cs="Times New Roman"/>
              </w:rPr>
            </w:pPr>
          </w:p>
          <w:p w:rsidR="00B927D9" w:rsidRPr="0005170A" w:rsidRDefault="00B927D9" w:rsidP="0005170A">
            <w:pPr>
              <w:spacing w:line="360" w:lineRule="auto"/>
              <w:jc w:val="center"/>
              <w:rPr>
                <w:rFonts w:ascii="Times New Roman" w:hAnsi="Times New Roman" w:cs="Times New Roman"/>
                <w:b/>
              </w:rPr>
            </w:pPr>
            <w:r w:rsidRPr="0005170A">
              <w:rPr>
                <w:rFonts w:ascii="Times New Roman" w:hAnsi="Times New Roman" w:cs="Times New Roman"/>
                <w:b/>
              </w:rPr>
              <w:t>Organizational Performance</w:t>
            </w: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OP1</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Effects of less inventory on organization performance</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.844</w:t>
            </w:r>
          </w:p>
        </w:tc>
      </w:tr>
      <w:tr w:rsidR="00B927D9" w:rsidRPr="0005170A" w:rsidTr="001A78E0">
        <w:trPr>
          <w:jc w:val="center"/>
        </w:trPr>
        <w:tc>
          <w:tcPr>
            <w:tcW w:w="1634" w:type="dxa"/>
            <w:vMerge/>
            <w:shd w:val="clear" w:color="auto" w:fill="E7E6E6" w:themeFill="background2"/>
          </w:tcPr>
          <w:p w:rsidR="00B927D9" w:rsidRPr="0005170A" w:rsidRDefault="00B927D9" w:rsidP="00215704">
            <w:pPr>
              <w:spacing w:line="360" w:lineRule="auto"/>
              <w:jc w:val="both"/>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OP2</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Impact of  proper waste emission on the brand reputation and profitability</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.964</w:t>
            </w:r>
          </w:p>
        </w:tc>
      </w:tr>
      <w:tr w:rsidR="00B927D9" w:rsidRPr="0005170A" w:rsidTr="001A78E0">
        <w:trPr>
          <w:jc w:val="center"/>
        </w:trPr>
        <w:tc>
          <w:tcPr>
            <w:tcW w:w="1634" w:type="dxa"/>
            <w:vMerge/>
            <w:shd w:val="clear" w:color="auto" w:fill="E7E6E6" w:themeFill="background2"/>
          </w:tcPr>
          <w:p w:rsidR="00B927D9" w:rsidRPr="0005170A" w:rsidRDefault="00B927D9" w:rsidP="00215704">
            <w:pPr>
              <w:spacing w:line="360" w:lineRule="auto"/>
              <w:jc w:val="both"/>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OP3</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Impact of social and environmental practices on overall sales</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.910</w:t>
            </w:r>
          </w:p>
        </w:tc>
      </w:tr>
      <w:tr w:rsidR="00B927D9" w:rsidRPr="0005170A" w:rsidTr="001A78E0">
        <w:trPr>
          <w:jc w:val="center"/>
        </w:trPr>
        <w:tc>
          <w:tcPr>
            <w:tcW w:w="1634" w:type="dxa"/>
            <w:vMerge/>
            <w:shd w:val="clear" w:color="auto" w:fill="E7E6E6" w:themeFill="background2"/>
          </w:tcPr>
          <w:p w:rsidR="00B927D9" w:rsidRPr="0005170A" w:rsidRDefault="00B927D9" w:rsidP="00215704">
            <w:pPr>
              <w:spacing w:line="360" w:lineRule="auto"/>
              <w:jc w:val="both"/>
              <w:rPr>
                <w:rFonts w:ascii="Times New Roman" w:hAnsi="Times New Roman" w:cs="Times New Roman"/>
              </w:rPr>
            </w:pPr>
          </w:p>
        </w:tc>
        <w:tc>
          <w:tcPr>
            <w:tcW w:w="706"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OP4</w:t>
            </w:r>
          </w:p>
        </w:tc>
        <w:tc>
          <w:tcPr>
            <w:tcW w:w="7200" w:type="dxa"/>
          </w:tcPr>
          <w:p w:rsidR="00B927D9" w:rsidRPr="0005170A" w:rsidRDefault="00B927D9" w:rsidP="00215704">
            <w:pPr>
              <w:spacing w:line="360" w:lineRule="auto"/>
              <w:jc w:val="both"/>
              <w:rPr>
                <w:rFonts w:ascii="Times New Roman" w:hAnsi="Times New Roman" w:cs="Times New Roman"/>
              </w:rPr>
            </w:pPr>
            <w:r w:rsidRPr="0005170A">
              <w:rPr>
                <w:rFonts w:ascii="Times New Roman" w:hAnsi="Times New Roman" w:cs="Times New Roman"/>
              </w:rPr>
              <w:t>Environmental programs and its impact on the investors</w:t>
            </w:r>
          </w:p>
        </w:tc>
        <w:tc>
          <w:tcPr>
            <w:tcW w:w="1440" w:type="dxa"/>
          </w:tcPr>
          <w:p w:rsidR="00B927D9" w:rsidRPr="0005170A" w:rsidRDefault="00B927D9" w:rsidP="00215704">
            <w:pPr>
              <w:autoSpaceDE w:val="0"/>
              <w:autoSpaceDN w:val="0"/>
              <w:adjustRightInd w:val="0"/>
              <w:spacing w:line="320" w:lineRule="atLeast"/>
              <w:ind w:left="60" w:right="60"/>
              <w:jc w:val="center"/>
              <w:rPr>
                <w:rFonts w:ascii="Times New Roman" w:hAnsi="Times New Roman" w:cs="Times New Roman"/>
                <w:color w:val="000000"/>
                <w:sz w:val="18"/>
                <w:szCs w:val="18"/>
              </w:rPr>
            </w:pPr>
            <w:r w:rsidRPr="0005170A">
              <w:rPr>
                <w:rFonts w:ascii="Times New Roman" w:hAnsi="Times New Roman" w:cs="Times New Roman"/>
                <w:color w:val="000000"/>
                <w:sz w:val="18"/>
                <w:szCs w:val="18"/>
              </w:rPr>
              <w:t>.952</w:t>
            </w:r>
          </w:p>
        </w:tc>
      </w:tr>
    </w:tbl>
    <w:p w:rsidR="00396967" w:rsidRPr="0005170A" w:rsidRDefault="00396967" w:rsidP="00396967">
      <w:pPr>
        <w:autoSpaceDE w:val="0"/>
        <w:autoSpaceDN w:val="0"/>
        <w:adjustRightInd w:val="0"/>
        <w:spacing w:after="0" w:line="240" w:lineRule="auto"/>
        <w:rPr>
          <w:rFonts w:ascii="Times New Roman" w:hAnsi="Times New Roman" w:cs="Times New Roman"/>
          <w:sz w:val="24"/>
          <w:szCs w:val="24"/>
        </w:rPr>
      </w:pPr>
    </w:p>
    <w:p w:rsidR="00396967" w:rsidRPr="0005170A" w:rsidRDefault="00396967" w:rsidP="009D2184">
      <w:pPr>
        <w:autoSpaceDE w:val="0"/>
        <w:autoSpaceDN w:val="0"/>
        <w:adjustRightInd w:val="0"/>
        <w:spacing w:after="0" w:line="400" w:lineRule="atLeast"/>
        <w:jc w:val="center"/>
        <w:rPr>
          <w:rFonts w:ascii="Times New Roman" w:hAnsi="Times New Roman" w:cs="Times New Roman"/>
          <w:sz w:val="24"/>
          <w:szCs w:val="24"/>
        </w:rPr>
      </w:pPr>
      <w:r w:rsidRPr="0005170A">
        <w:rPr>
          <w:rFonts w:ascii="Times New Roman" w:hAnsi="Times New Roman" w:cs="Times New Roman"/>
          <w:sz w:val="24"/>
          <w:szCs w:val="24"/>
        </w:rPr>
        <w:t>Table 5</w:t>
      </w:r>
    </w:p>
    <w:p w:rsidR="00396967" w:rsidRPr="0005170A" w:rsidRDefault="00396967" w:rsidP="00032B32">
      <w:pPr>
        <w:spacing w:line="360" w:lineRule="auto"/>
        <w:jc w:val="both"/>
        <w:rPr>
          <w:rFonts w:ascii="Times New Roman" w:hAnsi="Times New Roman" w:cs="Times New Roman"/>
        </w:rPr>
      </w:pPr>
    </w:p>
    <w:p w:rsidR="00396967" w:rsidRPr="0005170A" w:rsidRDefault="00396967" w:rsidP="00032B32">
      <w:pPr>
        <w:spacing w:line="360" w:lineRule="auto"/>
        <w:jc w:val="both"/>
        <w:rPr>
          <w:rFonts w:ascii="Times New Roman" w:hAnsi="Times New Roman" w:cs="Times New Roman"/>
        </w:rPr>
      </w:pPr>
      <w:r w:rsidRPr="0005170A">
        <w:rPr>
          <w:rFonts w:ascii="Times New Roman" w:hAnsi="Times New Roman" w:cs="Times New Roman"/>
        </w:rPr>
        <w:lastRenderedPageBreak/>
        <w:t xml:space="preserve">The factor analysis test is deployed to </w:t>
      </w:r>
      <w:r w:rsidR="00DF55D2" w:rsidRPr="0005170A">
        <w:rPr>
          <w:rFonts w:ascii="Times New Roman" w:hAnsi="Times New Roman" w:cs="Times New Roman"/>
        </w:rPr>
        <w:t>find out the initial factor loading of the green purchasing. Moreover, the factor analysis of GP1 to GP5 lies be</w:t>
      </w:r>
      <w:r w:rsidR="00B9309B" w:rsidRPr="0005170A">
        <w:rPr>
          <w:rFonts w:ascii="Times New Roman" w:hAnsi="Times New Roman" w:cs="Times New Roman"/>
        </w:rPr>
        <w:t>tween the ranges of 0.499 to 0.7</w:t>
      </w:r>
      <w:r w:rsidR="00DF55D2" w:rsidRPr="0005170A">
        <w:rPr>
          <w:rFonts w:ascii="Times New Roman" w:hAnsi="Times New Roman" w:cs="Times New Roman"/>
        </w:rPr>
        <w:t xml:space="preserve">65. Likewise, </w:t>
      </w:r>
      <w:r w:rsidR="00B9309B" w:rsidRPr="0005170A">
        <w:rPr>
          <w:rFonts w:ascii="Times New Roman" w:hAnsi="Times New Roman" w:cs="Times New Roman"/>
        </w:rPr>
        <w:t xml:space="preserve">the factor analysis of ES1 to ES5 lies between the values of .390 to .900. The CFA value </w:t>
      </w:r>
      <w:r w:rsidR="00511022" w:rsidRPr="0005170A">
        <w:rPr>
          <w:rFonts w:ascii="Times New Roman" w:hAnsi="Times New Roman" w:cs="Times New Roman"/>
        </w:rPr>
        <w:t>of organizational</w:t>
      </w:r>
      <w:r w:rsidR="00B9309B" w:rsidRPr="0005170A">
        <w:rPr>
          <w:rFonts w:ascii="Times New Roman" w:hAnsi="Times New Roman" w:cs="Times New Roman"/>
        </w:rPr>
        <w:t xml:space="preserve"> performance ranges from .844 to.952.</w:t>
      </w:r>
    </w:p>
    <w:p w:rsidR="00150347" w:rsidRPr="0005170A" w:rsidRDefault="00150347" w:rsidP="003C2757">
      <w:pPr>
        <w:pStyle w:val="ListParagraph"/>
        <w:numPr>
          <w:ilvl w:val="0"/>
          <w:numId w:val="9"/>
        </w:numPr>
        <w:rPr>
          <w:b/>
        </w:rPr>
      </w:pPr>
      <w:r w:rsidRPr="0005170A">
        <w:rPr>
          <w:b/>
        </w:rPr>
        <w:t>Discussion</w:t>
      </w:r>
      <w:r w:rsidR="00A26F9C" w:rsidRPr="0005170A">
        <w:rPr>
          <w:b/>
        </w:rPr>
        <w:t xml:space="preserve"> of findings</w:t>
      </w:r>
    </w:p>
    <w:p w:rsidR="00BC1D88" w:rsidRPr="0005170A" w:rsidRDefault="00150347" w:rsidP="00032B32">
      <w:pPr>
        <w:spacing w:line="360" w:lineRule="auto"/>
        <w:jc w:val="both"/>
        <w:rPr>
          <w:rFonts w:ascii="Times New Roman" w:hAnsi="Times New Roman" w:cs="Times New Roman"/>
          <w:noProof/>
        </w:rPr>
      </w:pPr>
      <w:r w:rsidRPr="0005170A">
        <w:rPr>
          <w:rFonts w:ascii="Times New Roman" w:hAnsi="Times New Roman" w:cs="Times New Roman"/>
        </w:rPr>
        <w:t>The green supply chain practices is not an old concept</w:t>
      </w:r>
      <w:r w:rsidR="00BC1D88" w:rsidRPr="0005170A">
        <w:rPr>
          <w:rFonts w:ascii="Times New Roman" w:hAnsi="Times New Roman" w:cs="Times New Roman"/>
        </w:rPr>
        <w:t>,</w:t>
      </w:r>
      <w:r w:rsidRPr="0005170A">
        <w:rPr>
          <w:rFonts w:ascii="Times New Roman" w:hAnsi="Times New Roman" w:cs="Times New Roman"/>
        </w:rPr>
        <w:t xml:space="preserve"> </w:t>
      </w:r>
      <w:r w:rsidRPr="0005170A">
        <w:rPr>
          <w:rFonts w:ascii="Times New Roman" w:hAnsi="Times New Roman" w:cs="Times New Roman"/>
          <w:noProof/>
        </w:rPr>
        <w:t>and</w:t>
      </w:r>
      <w:r w:rsidRPr="0005170A">
        <w:rPr>
          <w:rFonts w:ascii="Times New Roman" w:hAnsi="Times New Roman" w:cs="Times New Roman"/>
        </w:rPr>
        <w:t xml:space="preserve"> the previous studies </w:t>
      </w:r>
      <w:r w:rsidRPr="0005170A">
        <w:rPr>
          <w:rFonts w:ascii="Times New Roman" w:hAnsi="Times New Roman" w:cs="Times New Roman"/>
          <w:noProof/>
        </w:rPr>
        <w:t>ha</w:t>
      </w:r>
      <w:r w:rsidR="00BC1D88" w:rsidRPr="0005170A">
        <w:rPr>
          <w:rFonts w:ascii="Times New Roman" w:hAnsi="Times New Roman" w:cs="Times New Roman"/>
          <w:noProof/>
        </w:rPr>
        <w:t>ve</w:t>
      </w:r>
      <w:r w:rsidRPr="0005170A">
        <w:rPr>
          <w:rFonts w:ascii="Times New Roman" w:hAnsi="Times New Roman" w:cs="Times New Roman"/>
        </w:rPr>
        <w:t xml:space="preserve"> developed the framework of green practices at both </w:t>
      </w:r>
      <w:r w:rsidR="00BC1D88" w:rsidRPr="0005170A">
        <w:rPr>
          <w:rFonts w:ascii="Times New Roman" w:hAnsi="Times New Roman" w:cs="Times New Roman"/>
        </w:rPr>
        <w:t xml:space="preserve">the </w:t>
      </w:r>
      <w:r w:rsidRPr="0005170A">
        <w:rPr>
          <w:rFonts w:ascii="Times New Roman" w:hAnsi="Times New Roman" w:cs="Times New Roman"/>
          <w:noProof/>
        </w:rPr>
        <w:t>internal</w:t>
      </w:r>
      <w:r w:rsidRPr="0005170A">
        <w:rPr>
          <w:rFonts w:ascii="Times New Roman" w:hAnsi="Times New Roman" w:cs="Times New Roman"/>
        </w:rPr>
        <w:t xml:space="preserve"> and external level of the organization. The green supply chain practices are the emerging concept in the context of businesses. Moreover, the various researchers and the assumptions were drawn in the previous research as well. In the previous research, the impact of the green practices of organizational performance </w:t>
      </w:r>
      <w:r w:rsidRPr="0005170A">
        <w:rPr>
          <w:rFonts w:ascii="Times New Roman" w:hAnsi="Times New Roman" w:cs="Times New Roman"/>
          <w:noProof/>
        </w:rPr>
        <w:t>is measured.</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t>Moreover</w:t>
      </w:r>
      <w:r w:rsidRPr="0005170A">
        <w:rPr>
          <w:rFonts w:ascii="Times New Roman" w:hAnsi="Times New Roman" w:cs="Times New Roman"/>
        </w:rPr>
        <w:t xml:space="preserve">, the major focuses on the assumptions in the previous researchers were on the financial dimensions of the organizational performance. However, </w:t>
      </w:r>
      <w:r w:rsidR="00BC1D88" w:rsidRPr="0005170A">
        <w:rPr>
          <w:rFonts w:ascii="Times New Roman" w:hAnsi="Times New Roman" w:cs="Times New Roman"/>
          <w:noProof/>
        </w:rPr>
        <w:t>many other factors</w:t>
      </w:r>
      <w:r w:rsidRPr="0005170A">
        <w:rPr>
          <w:rFonts w:ascii="Times New Roman" w:hAnsi="Times New Roman" w:cs="Times New Roman"/>
          <w:noProof/>
        </w:rPr>
        <w:t xml:space="preserve"> create</w:t>
      </w:r>
      <w:r w:rsidRPr="0005170A">
        <w:rPr>
          <w:rFonts w:ascii="Times New Roman" w:hAnsi="Times New Roman" w:cs="Times New Roman"/>
        </w:rPr>
        <w:t xml:space="preserve"> an impact on the organizational performance such </w:t>
      </w:r>
      <w:r w:rsidRPr="0005170A">
        <w:rPr>
          <w:rFonts w:ascii="Times New Roman" w:hAnsi="Times New Roman" w:cs="Times New Roman"/>
          <w:noProof/>
        </w:rPr>
        <w:t>as</w:t>
      </w:r>
      <w:r w:rsidRPr="0005170A">
        <w:rPr>
          <w:rFonts w:ascii="Times New Roman" w:hAnsi="Times New Roman" w:cs="Times New Roman"/>
        </w:rPr>
        <w:t xml:space="preserve"> the commitment level of the employees and customer satisfaction.</w:t>
      </w:r>
      <w:r w:rsidR="005B7ACB" w:rsidRPr="0005170A">
        <w:rPr>
          <w:rFonts w:ascii="Times New Roman" w:hAnsi="Times New Roman" w:cs="Times New Roman"/>
        </w:rPr>
        <w:t xml:space="preserve"> </w:t>
      </w:r>
      <w:r w:rsidRPr="0005170A">
        <w:rPr>
          <w:rFonts w:ascii="Times New Roman" w:hAnsi="Times New Roman" w:cs="Times New Roman"/>
        </w:rPr>
        <w:t xml:space="preserve"> The particular study has a strong impact on the businesses, as the environmental problem is one of the major problems of the present era. Schaltegger</w:t>
      </w:r>
      <w:r w:rsidR="00D228BF" w:rsidRPr="0005170A">
        <w:rPr>
          <w:rFonts w:ascii="Times New Roman" w:hAnsi="Times New Roman" w:cs="Times New Roman"/>
        </w:rPr>
        <w:t>, (2014</w:t>
      </w:r>
      <w:r w:rsidRPr="0005170A">
        <w:rPr>
          <w:rFonts w:ascii="Times New Roman" w:hAnsi="Times New Roman" w:cs="Times New Roman"/>
        </w:rPr>
        <w:t xml:space="preserve">), studies the impact of the organizational performance and argues that the organizations should focus on the corporate social responsibility </w:t>
      </w:r>
      <w:r w:rsidRPr="0005170A">
        <w:rPr>
          <w:rFonts w:ascii="Times New Roman" w:hAnsi="Times New Roman" w:cs="Times New Roman"/>
          <w:noProof/>
        </w:rPr>
        <w:t>to</w:t>
      </w:r>
      <w:r w:rsidRPr="0005170A">
        <w:rPr>
          <w:rFonts w:ascii="Times New Roman" w:hAnsi="Times New Roman" w:cs="Times New Roman"/>
        </w:rPr>
        <w:t xml:space="preserve"> enhance the customer satisfaction. </w:t>
      </w:r>
    </w:p>
    <w:p w:rsidR="005B7ACB" w:rsidRPr="0005170A" w:rsidRDefault="005B7ACB" w:rsidP="00032B32">
      <w:pPr>
        <w:spacing w:line="360" w:lineRule="auto"/>
        <w:jc w:val="both"/>
        <w:rPr>
          <w:rFonts w:ascii="Times New Roman" w:hAnsi="Times New Roman" w:cs="Times New Roman"/>
        </w:rPr>
      </w:pPr>
      <w:r w:rsidRPr="0005170A">
        <w:rPr>
          <w:rFonts w:ascii="Times New Roman" w:hAnsi="Times New Roman" w:cs="Times New Roman"/>
        </w:rPr>
        <w:t xml:space="preserve">Eltayeb et al. (2010) stated </w:t>
      </w:r>
      <w:r w:rsidRPr="0005170A">
        <w:rPr>
          <w:rFonts w:ascii="Times New Roman" w:hAnsi="Times New Roman" w:cs="Times New Roman"/>
          <w:noProof/>
        </w:rPr>
        <w:t>that</w:t>
      </w:r>
      <w:r w:rsidRPr="0005170A">
        <w:rPr>
          <w:rFonts w:ascii="Times New Roman" w:hAnsi="Times New Roman" w:cs="Times New Roman"/>
        </w:rPr>
        <w:t xml:space="preserve"> green purchasing create an impact on the organizational performance from an </w:t>
      </w:r>
      <w:r w:rsidRPr="0005170A">
        <w:rPr>
          <w:rFonts w:ascii="Times New Roman" w:hAnsi="Times New Roman" w:cs="Times New Roman"/>
          <w:noProof/>
        </w:rPr>
        <w:t>economic</w:t>
      </w:r>
      <w:r w:rsidRPr="0005170A">
        <w:rPr>
          <w:rFonts w:ascii="Times New Roman" w:hAnsi="Times New Roman" w:cs="Times New Roman"/>
        </w:rPr>
        <w:t xml:space="preserve"> point of view. </w:t>
      </w:r>
      <w:r w:rsidR="00DB08F5" w:rsidRPr="0005170A">
        <w:rPr>
          <w:rFonts w:ascii="Times New Roman" w:hAnsi="Times New Roman" w:cs="Times New Roman"/>
          <w:noProof/>
        </w:rPr>
        <w:t>Policymakers</w:t>
      </w:r>
      <w:r w:rsidRPr="0005170A">
        <w:rPr>
          <w:rFonts w:ascii="Times New Roman" w:hAnsi="Times New Roman" w:cs="Times New Roman"/>
        </w:rPr>
        <w:t xml:space="preserve"> should make proper </w:t>
      </w:r>
      <w:r w:rsidRPr="0005170A">
        <w:rPr>
          <w:rFonts w:ascii="Times New Roman" w:hAnsi="Times New Roman" w:cs="Times New Roman"/>
          <w:noProof/>
        </w:rPr>
        <w:t>legislation</w:t>
      </w:r>
      <w:r w:rsidRPr="0005170A">
        <w:rPr>
          <w:rFonts w:ascii="Times New Roman" w:hAnsi="Times New Roman" w:cs="Times New Roman"/>
        </w:rPr>
        <w:t xml:space="preserve"> about the implementation of </w:t>
      </w:r>
      <w:r w:rsidR="00DB08F5" w:rsidRPr="0005170A">
        <w:rPr>
          <w:rFonts w:ascii="Times New Roman" w:hAnsi="Times New Roman" w:cs="Times New Roman"/>
        </w:rPr>
        <w:t xml:space="preserve">GSCM practices. Moreover, the organizations in </w:t>
      </w:r>
      <w:r w:rsidR="00DB08F5" w:rsidRPr="0005170A">
        <w:rPr>
          <w:rFonts w:ascii="Times New Roman" w:hAnsi="Times New Roman" w:cs="Times New Roman"/>
          <w:noProof/>
        </w:rPr>
        <w:t>Pakistan</w:t>
      </w:r>
      <w:r w:rsidR="00DB08F5" w:rsidRPr="0005170A">
        <w:rPr>
          <w:rFonts w:ascii="Times New Roman" w:hAnsi="Times New Roman" w:cs="Times New Roman"/>
        </w:rPr>
        <w:t xml:space="preserve"> must have proper analysis system which indicates the effect of </w:t>
      </w:r>
      <w:r w:rsidR="00DB08F5" w:rsidRPr="0005170A">
        <w:rPr>
          <w:rFonts w:ascii="Times New Roman" w:hAnsi="Times New Roman" w:cs="Times New Roman"/>
          <w:noProof/>
        </w:rPr>
        <w:t>green practices</w:t>
      </w:r>
      <w:r w:rsidR="00DB08F5" w:rsidRPr="0005170A">
        <w:rPr>
          <w:rFonts w:ascii="Times New Roman" w:hAnsi="Times New Roman" w:cs="Times New Roman"/>
        </w:rPr>
        <w:t xml:space="preserve"> on the organizational outcome. For instance, Lo (2014) claims t</w:t>
      </w:r>
      <w:r w:rsidR="006F3E22" w:rsidRPr="0005170A">
        <w:rPr>
          <w:rFonts w:ascii="Times New Roman" w:hAnsi="Times New Roman" w:cs="Times New Roman"/>
        </w:rPr>
        <w:t xml:space="preserve">hat </w:t>
      </w:r>
      <w:r w:rsidR="00BC1D88" w:rsidRPr="0005170A">
        <w:rPr>
          <w:rFonts w:ascii="Times New Roman" w:hAnsi="Times New Roman" w:cs="Times New Roman"/>
        </w:rPr>
        <w:t xml:space="preserve">the </w:t>
      </w:r>
      <w:r w:rsidR="006F3E22" w:rsidRPr="0005170A">
        <w:rPr>
          <w:rFonts w:ascii="Times New Roman" w:hAnsi="Times New Roman" w:cs="Times New Roman"/>
          <w:noProof/>
        </w:rPr>
        <w:t>impact</w:t>
      </w:r>
      <w:r w:rsidR="006F3E22" w:rsidRPr="0005170A">
        <w:rPr>
          <w:rFonts w:ascii="Times New Roman" w:hAnsi="Times New Roman" w:cs="Times New Roman"/>
        </w:rPr>
        <w:t xml:space="preserve"> of reverse </w:t>
      </w:r>
      <w:r w:rsidR="006F3E22" w:rsidRPr="0005170A">
        <w:rPr>
          <w:rFonts w:ascii="Times New Roman" w:hAnsi="Times New Roman" w:cs="Times New Roman"/>
          <w:noProof/>
        </w:rPr>
        <w:t>logistic</w:t>
      </w:r>
      <w:r w:rsidR="00BC1D88" w:rsidRPr="0005170A">
        <w:rPr>
          <w:rFonts w:ascii="Times New Roman" w:hAnsi="Times New Roman" w:cs="Times New Roman"/>
          <w:noProof/>
        </w:rPr>
        <w:t>s</w:t>
      </w:r>
      <w:r w:rsidR="006F3E22" w:rsidRPr="0005170A">
        <w:rPr>
          <w:rFonts w:ascii="Times New Roman" w:hAnsi="Times New Roman" w:cs="Times New Roman"/>
        </w:rPr>
        <w:t xml:space="preserve"> </w:t>
      </w:r>
      <w:r w:rsidR="00922968" w:rsidRPr="0005170A">
        <w:rPr>
          <w:rFonts w:ascii="Times New Roman" w:hAnsi="Times New Roman" w:cs="Times New Roman"/>
        </w:rPr>
        <w:t xml:space="preserve">on </w:t>
      </w:r>
      <w:r w:rsidR="00BC1D88" w:rsidRPr="0005170A">
        <w:rPr>
          <w:rFonts w:ascii="Times New Roman" w:hAnsi="Times New Roman" w:cs="Times New Roman"/>
        </w:rPr>
        <w:t xml:space="preserve">the </w:t>
      </w:r>
      <w:r w:rsidR="00922968" w:rsidRPr="0005170A">
        <w:rPr>
          <w:rFonts w:ascii="Times New Roman" w:hAnsi="Times New Roman" w:cs="Times New Roman"/>
          <w:noProof/>
        </w:rPr>
        <w:t>organization</w:t>
      </w:r>
      <w:r w:rsidR="00922968" w:rsidRPr="0005170A">
        <w:rPr>
          <w:rFonts w:ascii="Times New Roman" w:hAnsi="Times New Roman" w:cs="Times New Roman"/>
        </w:rPr>
        <w:t xml:space="preserve"> is far greater in comparison to the environmental practices. In the manufacturing and production </w:t>
      </w:r>
      <w:r w:rsidR="00922968" w:rsidRPr="0005170A">
        <w:rPr>
          <w:rFonts w:ascii="Times New Roman" w:hAnsi="Times New Roman" w:cs="Times New Roman"/>
          <w:noProof/>
        </w:rPr>
        <w:t>sector</w:t>
      </w:r>
      <w:r w:rsidR="00BC1D88" w:rsidRPr="0005170A">
        <w:rPr>
          <w:rFonts w:ascii="Times New Roman" w:hAnsi="Times New Roman" w:cs="Times New Roman"/>
          <w:noProof/>
        </w:rPr>
        <w:t>,</w:t>
      </w:r>
      <w:r w:rsidR="00922968" w:rsidRPr="0005170A">
        <w:rPr>
          <w:rFonts w:ascii="Times New Roman" w:hAnsi="Times New Roman" w:cs="Times New Roman"/>
        </w:rPr>
        <w:t xml:space="preserve"> the cost factor is vital </w:t>
      </w:r>
      <w:r w:rsidR="00922968" w:rsidRPr="0005170A">
        <w:rPr>
          <w:rFonts w:ascii="Times New Roman" w:hAnsi="Times New Roman" w:cs="Times New Roman"/>
          <w:noProof/>
        </w:rPr>
        <w:t>because</w:t>
      </w:r>
      <w:r w:rsidR="00922968" w:rsidRPr="0005170A">
        <w:rPr>
          <w:rFonts w:ascii="Times New Roman" w:hAnsi="Times New Roman" w:cs="Times New Roman"/>
        </w:rPr>
        <w:t xml:space="preserve"> an implementation of the GSCM is more costly as </w:t>
      </w:r>
      <w:r w:rsidR="00922968" w:rsidRPr="0005170A">
        <w:rPr>
          <w:rFonts w:ascii="Times New Roman" w:hAnsi="Times New Roman" w:cs="Times New Roman"/>
          <w:noProof/>
        </w:rPr>
        <w:t>compare</w:t>
      </w:r>
      <w:r w:rsidR="00BC1D88" w:rsidRPr="0005170A">
        <w:rPr>
          <w:rFonts w:ascii="Times New Roman" w:hAnsi="Times New Roman" w:cs="Times New Roman"/>
          <w:noProof/>
        </w:rPr>
        <w:t>d</w:t>
      </w:r>
      <w:r w:rsidR="00922968" w:rsidRPr="0005170A">
        <w:rPr>
          <w:rFonts w:ascii="Times New Roman" w:hAnsi="Times New Roman" w:cs="Times New Roman"/>
        </w:rPr>
        <w:t xml:space="preserve"> to the traditional methods.</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This dissertation proves the relationship between the green supply chain and the organizational performance, which </w:t>
      </w:r>
      <w:r w:rsidRPr="0005170A">
        <w:rPr>
          <w:rFonts w:ascii="Times New Roman" w:hAnsi="Times New Roman" w:cs="Times New Roman"/>
          <w:noProof/>
        </w:rPr>
        <w:t>is contradicted</w:t>
      </w:r>
      <w:r w:rsidRPr="0005170A">
        <w:rPr>
          <w:rFonts w:ascii="Times New Roman" w:hAnsi="Times New Roman" w:cs="Times New Roman"/>
        </w:rPr>
        <w:t xml:space="preserve"> to assumptions of the past researchers, who suggests that there a no direct relationship between green supply chain practices and the organizational performance (Rha</w:t>
      </w:r>
      <w:r w:rsidR="004031EC" w:rsidRPr="0005170A">
        <w:rPr>
          <w:rFonts w:ascii="Times New Roman" w:hAnsi="Times New Roman" w:cs="Times New Roman"/>
        </w:rPr>
        <w:t>, 2010</w:t>
      </w:r>
      <w:r w:rsidRPr="0005170A">
        <w:rPr>
          <w:rFonts w:ascii="Times New Roman" w:hAnsi="Times New Roman" w:cs="Times New Roman"/>
        </w:rPr>
        <w:t xml:space="preserve">). Moreover, the green purchasing has a direct impact on the organizational performance, and most of the dissertations and researchers support that particular concept. Furthermore, the green practices are one of the major practice which leads towards the competitive advantage (Scott and Westbrook 1991).  </w:t>
      </w:r>
    </w:p>
    <w:p w:rsidR="005C0C00"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rPr>
        <w:t xml:space="preserve">The particular study initiates the concept of using natural resources in the operational processes of the food industry, instead of using the energy of the country. More specifically, in the industry, where the energy. </w:t>
      </w:r>
      <w:r w:rsidRPr="0005170A">
        <w:rPr>
          <w:rFonts w:ascii="Times New Roman" w:hAnsi="Times New Roman" w:cs="Times New Roman"/>
        </w:rPr>
        <w:lastRenderedPageBreak/>
        <w:t xml:space="preserve">Particular research proves the strong relationship between the environmentally friendly practices and the performance of the firms. More specifically, the particular study has strong implications in the business world of the modern era. Although, a lot of research in done in that particular area, there were contractions between the strong and positive relationship between the environmental practices and the organizational performance. </w:t>
      </w:r>
    </w:p>
    <w:p w:rsidR="00150347" w:rsidRPr="0005170A" w:rsidRDefault="00150347" w:rsidP="00396967">
      <w:pPr>
        <w:pStyle w:val="ListParagraph"/>
        <w:numPr>
          <w:ilvl w:val="0"/>
          <w:numId w:val="13"/>
        </w:numPr>
        <w:rPr>
          <w:b/>
        </w:rPr>
      </w:pPr>
      <w:r w:rsidRPr="0005170A">
        <w:rPr>
          <w:b/>
        </w:rPr>
        <w:t>Conclusion</w:t>
      </w:r>
      <w:r w:rsidR="00373F1D" w:rsidRPr="0005170A">
        <w:rPr>
          <w:b/>
        </w:rPr>
        <w:t xml:space="preserve"> </w:t>
      </w:r>
    </w:p>
    <w:p w:rsidR="00BC1D88" w:rsidRPr="0005170A" w:rsidRDefault="00BC1D88" w:rsidP="00032B32">
      <w:pPr>
        <w:spacing w:line="360" w:lineRule="auto"/>
        <w:jc w:val="both"/>
        <w:rPr>
          <w:rFonts w:ascii="Times New Roman" w:hAnsi="Times New Roman" w:cs="Times New Roman"/>
          <w:noProof/>
        </w:rPr>
      </w:pPr>
      <w:r w:rsidRPr="0005170A">
        <w:rPr>
          <w:rFonts w:ascii="Times New Roman" w:hAnsi="Times New Roman" w:cs="Times New Roman"/>
          <w:noProof/>
        </w:rPr>
        <w:t>By</w:t>
      </w:r>
      <w:r w:rsidR="00150347" w:rsidRPr="0005170A">
        <w:rPr>
          <w:rFonts w:ascii="Times New Roman" w:hAnsi="Times New Roman" w:cs="Times New Roman"/>
        </w:rPr>
        <w:t xml:space="preserve"> the literature and results, the conclusion </w:t>
      </w:r>
      <w:r w:rsidR="00150347" w:rsidRPr="0005170A">
        <w:rPr>
          <w:rFonts w:ascii="Times New Roman" w:hAnsi="Times New Roman" w:cs="Times New Roman"/>
          <w:noProof/>
        </w:rPr>
        <w:t>is drawn</w:t>
      </w:r>
      <w:r w:rsidR="00150347" w:rsidRPr="0005170A">
        <w:rPr>
          <w:rFonts w:ascii="Times New Roman" w:hAnsi="Times New Roman" w:cs="Times New Roman"/>
        </w:rPr>
        <w:t xml:space="preserve"> that, the green supply chain is a new concept and it evolves the business era in </w:t>
      </w:r>
      <w:r w:rsidRPr="0005170A">
        <w:rPr>
          <w:rFonts w:ascii="Times New Roman" w:hAnsi="Times New Roman" w:cs="Times New Roman"/>
          <w:noProof/>
        </w:rPr>
        <w:t>some</w:t>
      </w:r>
      <w:r w:rsidR="00150347" w:rsidRPr="0005170A">
        <w:rPr>
          <w:rFonts w:ascii="Times New Roman" w:hAnsi="Times New Roman" w:cs="Times New Roman"/>
        </w:rPr>
        <w:t xml:space="preserve"> ways. Firstly, green purchasing is an innovative concept which focuses on the cost reduction </w:t>
      </w:r>
      <w:r w:rsidR="00150347" w:rsidRPr="0005170A">
        <w:rPr>
          <w:rFonts w:ascii="Times New Roman" w:hAnsi="Times New Roman" w:cs="Times New Roman"/>
          <w:noProof/>
        </w:rPr>
        <w:t>during</w:t>
      </w:r>
      <w:r w:rsidR="00150347" w:rsidRPr="0005170A">
        <w:rPr>
          <w:rFonts w:ascii="Times New Roman" w:hAnsi="Times New Roman" w:cs="Times New Roman"/>
        </w:rPr>
        <w:t>. Additionally, the reduction of cost maximizes the profit of an organization. Secondly, the environmental sustainability enhances the reputation of the business</w:t>
      </w:r>
      <w:r w:rsidR="00150347" w:rsidRPr="0005170A">
        <w:rPr>
          <w:rFonts w:ascii="Times New Roman" w:hAnsi="Times New Roman" w:cs="Times New Roman"/>
          <w:noProof/>
        </w:rPr>
        <w:t>.</w:t>
      </w:r>
      <w:r w:rsidR="00A31E57" w:rsidRPr="0005170A">
        <w:rPr>
          <w:rFonts w:ascii="Times New Roman" w:hAnsi="Times New Roman" w:cs="Times New Roman"/>
          <w:noProof/>
        </w:rPr>
        <w:t xml:space="preserve"> </w:t>
      </w:r>
      <w:r w:rsidR="00150347" w:rsidRPr="0005170A">
        <w:rPr>
          <w:rFonts w:ascii="Times New Roman" w:hAnsi="Times New Roman" w:cs="Times New Roman"/>
          <w:noProof/>
        </w:rPr>
        <w:t>At last</w:t>
      </w:r>
      <w:r w:rsidR="00150347" w:rsidRPr="0005170A">
        <w:rPr>
          <w:rFonts w:ascii="Times New Roman" w:hAnsi="Times New Roman" w:cs="Times New Roman"/>
        </w:rPr>
        <w:t xml:space="preserve">, the businesses of the modern era are well aware of the environmental problems, and they go for the environmentally friendly activities </w:t>
      </w:r>
      <w:r w:rsidR="00150347" w:rsidRPr="0005170A">
        <w:rPr>
          <w:rFonts w:ascii="Times New Roman" w:hAnsi="Times New Roman" w:cs="Times New Roman"/>
          <w:noProof/>
        </w:rPr>
        <w:t>to</w:t>
      </w:r>
      <w:r w:rsidR="00150347" w:rsidRPr="0005170A">
        <w:rPr>
          <w:rFonts w:ascii="Times New Roman" w:hAnsi="Times New Roman" w:cs="Times New Roman"/>
        </w:rPr>
        <w:t xml:space="preserve"> save the ecosystem</w:t>
      </w:r>
      <w:r w:rsidR="00150347" w:rsidRPr="0005170A">
        <w:rPr>
          <w:rFonts w:ascii="Times New Roman" w:hAnsi="Times New Roman" w:cs="Times New Roman"/>
          <w:noProof/>
        </w:rPr>
        <w:t>.</w:t>
      </w:r>
    </w:p>
    <w:p w:rsidR="00150347" w:rsidRPr="0005170A" w:rsidRDefault="00150347" w:rsidP="00032B32">
      <w:pPr>
        <w:spacing w:line="360" w:lineRule="auto"/>
        <w:jc w:val="both"/>
        <w:rPr>
          <w:rFonts w:ascii="Times New Roman" w:hAnsi="Times New Roman" w:cs="Times New Roman"/>
        </w:rPr>
      </w:pPr>
      <w:r w:rsidRPr="0005170A">
        <w:rPr>
          <w:rFonts w:ascii="Times New Roman" w:hAnsi="Times New Roman" w:cs="Times New Roman"/>
          <w:noProof/>
        </w:rPr>
        <w:t>Additionally</w:t>
      </w:r>
      <w:r w:rsidRPr="0005170A">
        <w:rPr>
          <w:rFonts w:ascii="Times New Roman" w:hAnsi="Times New Roman" w:cs="Times New Roman"/>
        </w:rPr>
        <w:t xml:space="preserve">, the particular show that the profitability is not the only factor that, determines the organizational performance. However, the monitory analysis can only </w:t>
      </w:r>
      <w:r w:rsidRPr="0005170A">
        <w:rPr>
          <w:rFonts w:ascii="Times New Roman" w:hAnsi="Times New Roman" w:cs="Times New Roman"/>
          <w:noProof/>
        </w:rPr>
        <w:t>be done</w:t>
      </w:r>
      <w:r w:rsidRPr="0005170A">
        <w:rPr>
          <w:rFonts w:ascii="Times New Roman" w:hAnsi="Times New Roman" w:cs="Times New Roman"/>
        </w:rPr>
        <w:t xml:space="preserve"> through profitability. The theoretical framework </w:t>
      </w:r>
      <w:r w:rsidRPr="0005170A">
        <w:rPr>
          <w:rFonts w:ascii="Times New Roman" w:hAnsi="Times New Roman" w:cs="Times New Roman"/>
          <w:noProof/>
        </w:rPr>
        <w:t>is based</w:t>
      </w:r>
      <w:r w:rsidRPr="0005170A">
        <w:rPr>
          <w:rFonts w:ascii="Times New Roman" w:hAnsi="Times New Roman" w:cs="Times New Roman"/>
        </w:rPr>
        <w:t xml:space="preserve"> on the two variables having multiple dimensions. </w:t>
      </w:r>
      <w:r w:rsidRPr="0005170A">
        <w:rPr>
          <w:rFonts w:ascii="Times New Roman" w:hAnsi="Times New Roman" w:cs="Times New Roman"/>
          <w:noProof/>
        </w:rPr>
        <w:t xml:space="preserve">The green supply chain is discussed </w:t>
      </w:r>
      <w:r w:rsidR="00BC1D88" w:rsidRPr="0005170A">
        <w:rPr>
          <w:rFonts w:ascii="Times New Roman" w:hAnsi="Times New Roman" w:cs="Times New Roman"/>
          <w:noProof/>
        </w:rPr>
        <w:t>by</w:t>
      </w:r>
      <w:r w:rsidRPr="0005170A">
        <w:rPr>
          <w:rFonts w:ascii="Times New Roman" w:hAnsi="Times New Roman" w:cs="Times New Roman"/>
          <w:noProof/>
        </w:rPr>
        <w:t xml:space="preserve"> the green purchasing and environment-friendly factors</w:t>
      </w:r>
      <w:r w:rsidRPr="0005170A">
        <w:rPr>
          <w:rFonts w:ascii="Times New Roman" w:hAnsi="Times New Roman" w:cs="Times New Roman"/>
        </w:rPr>
        <w:t xml:space="preserve">. However, the only dependent variable is the organizational performance. The quantitative tool for data collection </w:t>
      </w:r>
      <w:r w:rsidRPr="0005170A">
        <w:rPr>
          <w:rFonts w:ascii="Times New Roman" w:hAnsi="Times New Roman" w:cs="Times New Roman"/>
          <w:noProof/>
        </w:rPr>
        <w:t>is used</w:t>
      </w:r>
      <w:r w:rsidRPr="0005170A">
        <w:rPr>
          <w:rFonts w:ascii="Times New Roman" w:hAnsi="Times New Roman" w:cs="Times New Roman"/>
        </w:rPr>
        <w:t xml:space="preserve"> </w:t>
      </w:r>
      <w:r w:rsidRPr="0005170A">
        <w:rPr>
          <w:rFonts w:ascii="Times New Roman" w:hAnsi="Times New Roman" w:cs="Times New Roman"/>
          <w:noProof/>
        </w:rPr>
        <w:t>to</w:t>
      </w:r>
      <w:r w:rsidRPr="0005170A">
        <w:rPr>
          <w:rFonts w:ascii="Times New Roman" w:hAnsi="Times New Roman" w:cs="Times New Roman"/>
        </w:rPr>
        <w:t xml:space="preserve"> generate the positive results. Furthermore, the questionnaire contains the items that hold the questions about both independent and dependent variables. </w:t>
      </w:r>
    </w:p>
    <w:p w:rsidR="00150347" w:rsidRPr="0005170A" w:rsidRDefault="00150347" w:rsidP="00A26F9C">
      <w:pPr>
        <w:spacing w:line="360" w:lineRule="auto"/>
        <w:jc w:val="both"/>
        <w:rPr>
          <w:rFonts w:ascii="Times New Roman" w:hAnsi="Times New Roman" w:cs="Times New Roman"/>
        </w:rPr>
      </w:pPr>
      <w:r w:rsidRPr="0005170A">
        <w:rPr>
          <w:rFonts w:ascii="Times New Roman" w:hAnsi="Times New Roman" w:cs="Times New Roman"/>
        </w:rPr>
        <w:t xml:space="preserve">The bivariate correlation test </w:t>
      </w:r>
      <w:r w:rsidRPr="0005170A">
        <w:rPr>
          <w:rFonts w:ascii="Times New Roman" w:hAnsi="Times New Roman" w:cs="Times New Roman"/>
          <w:noProof/>
        </w:rPr>
        <w:t>is used</w:t>
      </w:r>
      <w:r w:rsidRPr="0005170A">
        <w:rPr>
          <w:rFonts w:ascii="Times New Roman" w:hAnsi="Times New Roman" w:cs="Times New Roman"/>
        </w:rPr>
        <w:t xml:space="preserve"> </w:t>
      </w:r>
      <w:r w:rsidRPr="0005170A">
        <w:rPr>
          <w:rFonts w:ascii="Times New Roman" w:hAnsi="Times New Roman" w:cs="Times New Roman"/>
          <w:noProof/>
        </w:rPr>
        <w:t>to</w:t>
      </w:r>
      <w:r w:rsidRPr="0005170A">
        <w:rPr>
          <w:rFonts w:ascii="Times New Roman" w:hAnsi="Times New Roman" w:cs="Times New Roman"/>
        </w:rPr>
        <w:t xml:space="preserve"> find out the relationship between the Independent and dependent variable in the SPSS. Moreover, the significant correlation value determines that there is a strong relationship between </w:t>
      </w:r>
      <w:r w:rsidR="004031EC" w:rsidRPr="0005170A">
        <w:rPr>
          <w:rFonts w:ascii="Times New Roman" w:hAnsi="Times New Roman" w:cs="Times New Roman"/>
        </w:rPr>
        <w:t xml:space="preserve">the </w:t>
      </w:r>
      <w:r w:rsidRPr="0005170A">
        <w:rPr>
          <w:rFonts w:ascii="Times New Roman" w:hAnsi="Times New Roman" w:cs="Times New Roman"/>
          <w:noProof/>
        </w:rPr>
        <w:t>dependent</w:t>
      </w:r>
      <w:r w:rsidRPr="0005170A">
        <w:rPr>
          <w:rFonts w:ascii="Times New Roman" w:hAnsi="Times New Roman" w:cs="Times New Roman"/>
        </w:rPr>
        <w:t xml:space="preserve"> and independent variable. However, there are other factors as well that associates with the organizational profitability. The correlation value is 0.691 which is quite good and far above the significance standard. As a whole, the statistical results show that there are strong chances of the rejection of the null hypothesis. Additionally, the results </w:t>
      </w:r>
      <w:r w:rsidRPr="0005170A">
        <w:rPr>
          <w:rFonts w:ascii="Times New Roman" w:hAnsi="Times New Roman" w:cs="Times New Roman"/>
          <w:noProof/>
        </w:rPr>
        <w:t>show</w:t>
      </w:r>
      <w:r w:rsidRPr="0005170A">
        <w:rPr>
          <w:rFonts w:ascii="Times New Roman" w:hAnsi="Times New Roman" w:cs="Times New Roman"/>
        </w:rPr>
        <w:t xml:space="preserve"> that there is a positive relationship between positive and negative variables.</w:t>
      </w:r>
    </w:p>
    <w:p w:rsidR="00396967" w:rsidRPr="0005170A" w:rsidRDefault="00396967" w:rsidP="00A26F9C">
      <w:pPr>
        <w:spacing w:line="360" w:lineRule="auto"/>
        <w:jc w:val="both"/>
        <w:rPr>
          <w:rFonts w:ascii="Times New Roman" w:hAnsi="Times New Roman" w:cs="Times New Roman"/>
          <w:b/>
        </w:rPr>
      </w:pPr>
      <w:r w:rsidRPr="0005170A">
        <w:rPr>
          <w:rFonts w:ascii="Times New Roman" w:hAnsi="Times New Roman" w:cs="Times New Roman"/>
          <w:b/>
        </w:rPr>
        <w:t>5.1 Research Implications</w:t>
      </w:r>
    </w:p>
    <w:p w:rsidR="00373F1D" w:rsidRPr="0005170A" w:rsidRDefault="00373F1D" w:rsidP="00373F1D">
      <w:pPr>
        <w:spacing w:line="360" w:lineRule="auto"/>
        <w:ind w:firstLine="720"/>
        <w:jc w:val="both"/>
        <w:rPr>
          <w:rFonts w:ascii="Times New Roman" w:hAnsi="Times New Roman" w:cs="Times New Roman"/>
        </w:rPr>
      </w:pPr>
      <w:r w:rsidRPr="0005170A">
        <w:rPr>
          <w:rFonts w:ascii="Times New Roman" w:hAnsi="Times New Roman" w:cs="Times New Roman"/>
        </w:rPr>
        <w:t xml:space="preserve">This study contributes significantly </w:t>
      </w:r>
      <w:r w:rsidRPr="0005170A">
        <w:rPr>
          <w:rFonts w:ascii="Times New Roman" w:hAnsi="Times New Roman" w:cs="Times New Roman"/>
          <w:noProof/>
        </w:rPr>
        <w:t>to</w:t>
      </w:r>
      <w:r w:rsidRPr="0005170A">
        <w:rPr>
          <w:rFonts w:ascii="Times New Roman" w:hAnsi="Times New Roman" w:cs="Times New Roman"/>
        </w:rPr>
        <w:t xml:space="preserve"> the development of production and manufacturing sector organizations because it would </w:t>
      </w:r>
      <w:r w:rsidRPr="0005170A">
        <w:rPr>
          <w:rFonts w:ascii="Times New Roman" w:hAnsi="Times New Roman" w:cs="Times New Roman"/>
          <w:noProof/>
        </w:rPr>
        <w:t>suggest</w:t>
      </w:r>
      <w:r w:rsidRPr="0005170A">
        <w:rPr>
          <w:rFonts w:ascii="Times New Roman" w:hAnsi="Times New Roman" w:cs="Times New Roman"/>
        </w:rPr>
        <w:t xml:space="preserve"> the methods to avoid waste through </w:t>
      </w:r>
      <w:r w:rsidRPr="0005170A">
        <w:rPr>
          <w:rFonts w:ascii="Times New Roman" w:hAnsi="Times New Roman" w:cs="Times New Roman"/>
          <w:noProof/>
        </w:rPr>
        <w:t>advanced</w:t>
      </w:r>
      <w:r w:rsidRPr="0005170A">
        <w:rPr>
          <w:rFonts w:ascii="Times New Roman" w:hAnsi="Times New Roman" w:cs="Times New Roman"/>
        </w:rPr>
        <w:t xml:space="preserve"> technology and also this study </w:t>
      </w:r>
      <w:r w:rsidRPr="0005170A">
        <w:rPr>
          <w:rFonts w:ascii="Times New Roman" w:hAnsi="Times New Roman" w:cs="Times New Roman"/>
          <w:noProof/>
        </w:rPr>
        <w:t>proposes</w:t>
      </w:r>
      <w:r w:rsidRPr="0005170A">
        <w:rPr>
          <w:rFonts w:ascii="Times New Roman" w:hAnsi="Times New Roman" w:cs="Times New Roman"/>
        </w:rPr>
        <w:t xml:space="preserve"> some unique methods of cost reductions. </w:t>
      </w:r>
      <w:r w:rsidRPr="0005170A">
        <w:rPr>
          <w:rFonts w:ascii="Times New Roman" w:hAnsi="Times New Roman" w:cs="Times New Roman"/>
          <w:noProof/>
        </w:rPr>
        <w:t>Moreover,</w:t>
      </w:r>
      <w:r w:rsidRPr="0005170A">
        <w:rPr>
          <w:rFonts w:ascii="Times New Roman" w:hAnsi="Times New Roman" w:cs="Times New Roman"/>
        </w:rPr>
        <w:t xml:space="preserve"> the study of green supply chain practices contributes towards the society as well by introducing some green practices and focus on customer satisfaction. Additionally, the environmental pollution is a </w:t>
      </w:r>
      <w:r w:rsidRPr="0005170A">
        <w:rPr>
          <w:rFonts w:ascii="Times New Roman" w:hAnsi="Times New Roman" w:cs="Times New Roman"/>
          <w:noProof/>
        </w:rPr>
        <w:t>very</w:t>
      </w:r>
      <w:r w:rsidRPr="0005170A">
        <w:rPr>
          <w:rFonts w:ascii="Times New Roman" w:hAnsi="Times New Roman" w:cs="Times New Roman"/>
        </w:rPr>
        <w:t xml:space="preserve"> common problem and the particular </w:t>
      </w:r>
      <w:r w:rsidRPr="0005170A">
        <w:rPr>
          <w:rFonts w:ascii="Times New Roman" w:hAnsi="Times New Roman" w:cs="Times New Roman"/>
        </w:rPr>
        <w:lastRenderedPageBreak/>
        <w:t xml:space="preserve">research define and illustrates the impact of </w:t>
      </w:r>
      <w:r w:rsidRPr="0005170A">
        <w:rPr>
          <w:rFonts w:ascii="Times New Roman" w:hAnsi="Times New Roman" w:cs="Times New Roman"/>
          <w:noProof/>
        </w:rPr>
        <w:t>environmentally</w:t>
      </w:r>
      <w:r w:rsidRPr="0005170A">
        <w:rPr>
          <w:rFonts w:ascii="Times New Roman" w:hAnsi="Times New Roman" w:cs="Times New Roman"/>
        </w:rPr>
        <w:t xml:space="preserve"> friendly practices on the organizational performance. For the industry perspective, the particular research provides the proper guideline to the organizations, </w:t>
      </w:r>
      <w:r w:rsidRPr="0005170A">
        <w:rPr>
          <w:rFonts w:ascii="Times New Roman" w:hAnsi="Times New Roman" w:cs="Times New Roman"/>
          <w:noProof/>
        </w:rPr>
        <w:t>to</w:t>
      </w:r>
      <w:r w:rsidRPr="0005170A">
        <w:rPr>
          <w:rFonts w:ascii="Times New Roman" w:hAnsi="Times New Roman" w:cs="Times New Roman"/>
        </w:rPr>
        <w:t xml:space="preserve"> maintain the best and sustainable environmental practices in the businesses which enhance their performance </w:t>
      </w:r>
      <w:r w:rsidRPr="0005170A">
        <w:rPr>
          <w:rFonts w:ascii="Times New Roman" w:hAnsi="Times New Roman" w:cs="Times New Roman"/>
          <w:noProof/>
        </w:rPr>
        <w:t>regarding</w:t>
      </w:r>
      <w:r w:rsidRPr="0005170A">
        <w:rPr>
          <w:rFonts w:ascii="Times New Roman" w:hAnsi="Times New Roman" w:cs="Times New Roman"/>
        </w:rPr>
        <w:t xml:space="preserve"> profitability. As a whole, the particular research has a lot of significance, for the society and the industry as well. </w:t>
      </w:r>
    </w:p>
    <w:p w:rsidR="00373F1D" w:rsidRPr="0005170A" w:rsidRDefault="00373F1D" w:rsidP="00373F1D">
      <w:pPr>
        <w:spacing w:line="360" w:lineRule="auto"/>
        <w:ind w:firstLine="720"/>
        <w:jc w:val="both"/>
        <w:rPr>
          <w:rFonts w:ascii="Times New Roman" w:hAnsi="Times New Roman" w:cs="Times New Roman"/>
        </w:rPr>
      </w:pPr>
      <w:r w:rsidRPr="0005170A">
        <w:rPr>
          <w:rFonts w:ascii="Times New Roman" w:hAnsi="Times New Roman" w:cs="Times New Roman"/>
        </w:rPr>
        <w:t xml:space="preserve">The particular framework will merely </w:t>
      </w:r>
      <w:r w:rsidRPr="0005170A">
        <w:rPr>
          <w:rFonts w:ascii="Times New Roman" w:hAnsi="Times New Roman" w:cs="Times New Roman"/>
          <w:noProof/>
        </w:rPr>
        <w:t>focus</w:t>
      </w:r>
      <w:r w:rsidRPr="0005170A">
        <w:rPr>
          <w:rFonts w:ascii="Times New Roman" w:hAnsi="Times New Roman" w:cs="Times New Roman"/>
        </w:rPr>
        <w:t xml:space="preserve"> on the green practices and focuses on the factors that </w:t>
      </w:r>
      <w:r w:rsidRPr="0005170A">
        <w:rPr>
          <w:rFonts w:ascii="Times New Roman" w:hAnsi="Times New Roman" w:cs="Times New Roman"/>
          <w:noProof/>
        </w:rPr>
        <w:t>affect</w:t>
      </w:r>
      <w:r w:rsidRPr="0005170A">
        <w:rPr>
          <w:rFonts w:ascii="Times New Roman" w:hAnsi="Times New Roman" w:cs="Times New Roman"/>
        </w:rPr>
        <w:t xml:space="preserve"> the organizational performance. Moreover, it the particular research allows the companies to </w:t>
      </w:r>
      <w:r w:rsidRPr="0005170A">
        <w:rPr>
          <w:rFonts w:ascii="Times New Roman" w:hAnsi="Times New Roman" w:cs="Times New Roman"/>
          <w:noProof/>
        </w:rPr>
        <w:t>quantify</w:t>
      </w:r>
      <w:r w:rsidRPr="0005170A">
        <w:rPr>
          <w:rFonts w:ascii="Times New Roman" w:hAnsi="Times New Roman" w:cs="Times New Roman"/>
        </w:rPr>
        <w:t xml:space="preserve"> the total cost and follow the principles of green supply chain management which reduces the overall cost of an organization.  All other studies were not much </w:t>
      </w:r>
      <w:r w:rsidRPr="0005170A">
        <w:rPr>
          <w:rFonts w:ascii="Times New Roman" w:hAnsi="Times New Roman" w:cs="Times New Roman"/>
          <w:noProof/>
        </w:rPr>
        <w:t>industry-specific</w:t>
      </w:r>
      <w:r w:rsidRPr="0005170A">
        <w:rPr>
          <w:rFonts w:ascii="Times New Roman" w:hAnsi="Times New Roman" w:cs="Times New Roman"/>
        </w:rPr>
        <w:t xml:space="preserve"> and </w:t>
      </w:r>
      <w:r w:rsidRPr="0005170A">
        <w:rPr>
          <w:rFonts w:ascii="Times New Roman" w:hAnsi="Times New Roman" w:cs="Times New Roman"/>
          <w:noProof/>
        </w:rPr>
        <w:t>used</w:t>
      </w:r>
      <w:r w:rsidRPr="0005170A">
        <w:rPr>
          <w:rFonts w:ascii="Times New Roman" w:hAnsi="Times New Roman" w:cs="Times New Roman"/>
        </w:rPr>
        <w:t xml:space="preserve"> the different constructs </w:t>
      </w:r>
      <w:r w:rsidRPr="0005170A">
        <w:rPr>
          <w:rFonts w:ascii="Times New Roman" w:hAnsi="Times New Roman" w:cs="Times New Roman"/>
          <w:noProof/>
        </w:rPr>
        <w:t>to</w:t>
      </w:r>
      <w:r w:rsidRPr="0005170A">
        <w:rPr>
          <w:rFonts w:ascii="Times New Roman" w:hAnsi="Times New Roman" w:cs="Times New Roman"/>
        </w:rPr>
        <w:t xml:space="preserve"> identify the impact of environmental sustainability on </w:t>
      </w:r>
      <w:r w:rsidRPr="0005170A">
        <w:rPr>
          <w:rFonts w:ascii="Times New Roman" w:hAnsi="Times New Roman" w:cs="Times New Roman"/>
          <w:noProof/>
        </w:rPr>
        <w:t>organizational</w:t>
      </w:r>
      <w:r w:rsidRPr="0005170A">
        <w:rPr>
          <w:rFonts w:ascii="Times New Roman" w:hAnsi="Times New Roman" w:cs="Times New Roman"/>
        </w:rPr>
        <w:t xml:space="preserve"> performance.  In comparison with </w:t>
      </w:r>
      <w:r w:rsidRPr="0005170A">
        <w:rPr>
          <w:rFonts w:ascii="Times New Roman" w:hAnsi="Times New Roman" w:cs="Times New Roman"/>
          <w:noProof/>
        </w:rPr>
        <w:t>others,</w:t>
      </w:r>
      <w:r w:rsidRPr="0005170A">
        <w:rPr>
          <w:rFonts w:ascii="Times New Roman" w:hAnsi="Times New Roman" w:cs="Times New Roman"/>
        </w:rPr>
        <w:t xml:space="preserve"> this study is industry study and focus on the fast food service sector. From the researcher point of view, the particular study covers various aspects of the implementation of the GSCM such that, the cost saving, the protection of an ozone layer and the minimization of energy consumption. </w:t>
      </w:r>
    </w:p>
    <w:p w:rsidR="00C00002" w:rsidRPr="0005170A" w:rsidRDefault="00A31E57" w:rsidP="00032B32">
      <w:pPr>
        <w:spacing w:line="360" w:lineRule="auto"/>
        <w:jc w:val="both"/>
        <w:rPr>
          <w:rFonts w:ascii="Times New Roman" w:hAnsi="Times New Roman" w:cs="Times New Roman"/>
          <w:b/>
          <w:noProof/>
        </w:rPr>
      </w:pPr>
      <w:r w:rsidRPr="0005170A">
        <w:rPr>
          <w:rFonts w:ascii="Times New Roman" w:hAnsi="Times New Roman" w:cs="Times New Roman"/>
          <w:b/>
          <w:noProof/>
        </w:rPr>
        <w:t xml:space="preserve">5.2 </w:t>
      </w:r>
      <w:r w:rsidR="00A26F9C" w:rsidRPr="0005170A">
        <w:rPr>
          <w:rFonts w:ascii="Times New Roman" w:hAnsi="Times New Roman" w:cs="Times New Roman"/>
          <w:b/>
          <w:noProof/>
        </w:rPr>
        <w:t>Limitations</w:t>
      </w:r>
      <w:r w:rsidR="000A43C9" w:rsidRPr="0005170A">
        <w:rPr>
          <w:rFonts w:ascii="Times New Roman" w:hAnsi="Times New Roman" w:cs="Times New Roman"/>
          <w:b/>
          <w:noProof/>
        </w:rPr>
        <w:t xml:space="preserve"> and future research</w:t>
      </w:r>
    </w:p>
    <w:p w:rsidR="000A43C9" w:rsidRPr="0005170A" w:rsidRDefault="00A31E57" w:rsidP="00A31E57">
      <w:pPr>
        <w:spacing w:line="360" w:lineRule="auto"/>
        <w:ind w:firstLine="720"/>
        <w:jc w:val="both"/>
        <w:rPr>
          <w:rFonts w:ascii="Times New Roman" w:hAnsi="Times New Roman" w:cs="Times New Roman"/>
          <w:b/>
          <w:noProof/>
          <w:sz w:val="24"/>
          <w:szCs w:val="24"/>
        </w:rPr>
      </w:pPr>
      <w:r w:rsidRPr="0005170A">
        <w:rPr>
          <w:rFonts w:ascii="Times New Roman" w:hAnsi="Times New Roman" w:cs="Times New Roman"/>
        </w:rPr>
        <w:t xml:space="preserve">The sampling technique and the tool of data collection which </w:t>
      </w:r>
      <w:r w:rsidRPr="0005170A">
        <w:rPr>
          <w:rFonts w:ascii="Times New Roman" w:hAnsi="Times New Roman" w:cs="Times New Roman"/>
          <w:noProof/>
        </w:rPr>
        <w:t>is used</w:t>
      </w:r>
      <w:r w:rsidRPr="0005170A">
        <w:rPr>
          <w:rFonts w:ascii="Times New Roman" w:hAnsi="Times New Roman" w:cs="Times New Roman"/>
        </w:rPr>
        <w:t xml:space="preserve"> in that particular research </w:t>
      </w:r>
      <w:r w:rsidRPr="0005170A">
        <w:rPr>
          <w:rFonts w:ascii="Times New Roman" w:hAnsi="Times New Roman" w:cs="Times New Roman"/>
          <w:noProof/>
        </w:rPr>
        <w:t>is based</w:t>
      </w:r>
      <w:r w:rsidRPr="0005170A">
        <w:rPr>
          <w:rFonts w:ascii="Times New Roman" w:hAnsi="Times New Roman" w:cs="Times New Roman"/>
        </w:rPr>
        <w:t xml:space="preserve"> on the convenience of the researcher</w:t>
      </w:r>
      <w:r w:rsidR="00511022" w:rsidRPr="0005170A">
        <w:rPr>
          <w:rFonts w:ascii="Times New Roman" w:hAnsi="Times New Roman" w:cs="Times New Roman"/>
        </w:rPr>
        <w:t>,</w:t>
      </w:r>
      <w:r w:rsidRPr="0005170A">
        <w:rPr>
          <w:rFonts w:ascii="Times New Roman" w:hAnsi="Times New Roman" w:cs="Times New Roman"/>
        </w:rPr>
        <w:t xml:space="preserve"> </w:t>
      </w:r>
      <w:r w:rsidRPr="0005170A">
        <w:rPr>
          <w:rFonts w:ascii="Times New Roman" w:hAnsi="Times New Roman" w:cs="Times New Roman"/>
          <w:noProof/>
        </w:rPr>
        <w:t>and</w:t>
      </w:r>
      <w:r w:rsidRPr="0005170A">
        <w:rPr>
          <w:rFonts w:ascii="Times New Roman" w:hAnsi="Times New Roman" w:cs="Times New Roman"/>
        </w:rPr>
        <w:t xml:space="preserve"> the sample size is so small which may </w:t>
      </w:r>
      <w:r w:rsidRPr="0005170A">
        <w:rPr>
          <w:rFonts w:ascii="Times New Roman" w:hAnsi="Times New Roman" w:cs="Times New Roman"/>
          <w:noProof/>
        </w:rPr>
        <w:t>limit</w:t>
      </w:r>
      <w:r w:rsidRPr="0005170A">
        <w:rPr>
          <w:rFonts w:ascii="Times New Roman" w:hAnsi="Times New Roman" w:cs="Times New Roman"/>
        </w:rPr>
        <w:t xml:space="preserve"> the research up to an extent. Time is one of the major obstacles in that specific research because the researcher will not be able to collect the s</w:t>
      </w:r>
      <w:r w:rsidRPr="0005170A">
        <w:rPr>
          <w:rFonts w:ascii="Times New Roman" w:hAnsi="Times New Roman" w:cs="Times New Roman"/>
          <w:noProof/>
        </w:rPr>
        <w:t>ample</w:t>
      </w:r>
      <w:r w:rsidRPr="0005170A">
        <w:rPr>
          <w:rFonts w:ascii="Times New Roman" w:hAnsi="Times New Roman" w:cs="Times New Roman"/>
        </w:rPr>
        <w:t xml:space="preserve"> information due to lack of time.</w:t>
      </w:r>
      <w:r w:rsidRPr="0005170A">
        <w:rPr>
          <w:rFonts w:ascii="Times New Roman" w:hAnsi="Times New Roman" w:cs="Times New Roman"/>
          <w:b/>
          <w:noProof/>
          <w:sz w:val="24"/>
          <w:szCs w:val="24"/>
        </w:rPr>
        <w:t xml:space="preserve"> </w:t>
      </w:r>
      <w:r w:rsidR="00150347" w:rsidRPr="0005170A">
        <w:rPr>
          <w:rFonts w:ascii="Times New Roman" w:hAnsi="Times New Roman" w:cs="Times New Roman"/>
        </w:rPr>
        <w:t xml:space="preserve">There are certain areas regarding the particular area is observed, that should </w:t>
      </w:r>
      <w:r w:rsidR="00150347" w:rsidRPr="0005170A">
        <w:rPr>
          <w:rFonts w:ascii="Times New Roman" w:hAnsi="Times New Roman" w:cs="Times New Roman"/>
          <w:noProof/>
        </w:rPr>
        <w:t>be addressed</w:t>
      </w:r>
      <w:r w:rsidR="00150347" w:rsidRPr="0005170A">
        <w:rPr>
          <w:rFonts w:ascii="Times New Roman" w:hAnsi="Times New Roman" w:cs="Times New Roman"/>
        </w:rPr>
        <w:t xml:space="preserve"> in the future. In that particular research, the relationship between green practices and organizational performance </w:t>
      </w:r>
      <w:r w:rsidR="00150347" w:rsidRPr="0005170A">
        <w:rPr>
          <w:rFonts w:ascii="Times New Roman" w:hAnsi="Times New Roman" w:cs="Times New Roman"/>
          <w:noProof/>
        </w:rPr>
        <w:t>is observed</w:t>
      </w:r>
      <w:r w:rsidR="00150347" w:rsidRPr="0005170A">
        <w:rPr>
          <w:rFonts w:ascii="Times New Roman" w:hAnsi="Times New Roman" w:cs="Times New Roman"/>
        </w:rPr>
        <w:t xml:space="preserve"> </w:t>
      </w:r>
      <w:r w:rsidR="00BC1D88" w:rsidRPr="0005170A">
        <w:rPr>
          <w:rFonts w:ascii="Times New Roman" w:hAnsi="Times New Roman" w:cs="Times New Roman"/>
          <w:noProof/>
        </w:rPr>
        <w:t>by</w:t>
      </w:r>
      <w:r w:rsidR="00150347" w:rsidRPr="0005170A">
        <w:rPr>
          <w:rFonts w:ascii="Times New Roman" w:hAnsi="Times New Roman" w:cs="Times New Roman"/>
        </w:rPr>
        <w:t xml:space="preserve"> the two dimensions, which are green purchasing and the environmental sustainability. However, the organizational performance relies on the other dimensions as well such that the financial conditions and the brand awareness. The other areas need to </w:t>
      </w:r>
      <w:r w:rsidR="00150347" w:rsidRPr="0005170A">
        <w:rPr>
          <w:rFonts w:ascii="Times New Roman" w:hAnsi="Times New Roman" w:cs="Times New Roman"/>
          <w:noProof/>
        </w:rPr>
        <w:t>be addressed</w:t>
      </w:r>
      <w:r w:rsidR="00150347" w:rsidRPr="0005170A">
        <w:rPr>
          <w:rFonts w:ascii="Times New Roman" w:hAnsi="Times New Roman" w:cs="Times New Roman"/>
        </w:rPr>
        <w:t xml:space="preserve"> </w:t>
      </w:r>
      <w:r w:rsidR="00150347" w:rsidRPr="0005170A">
        <w:rPr>
          <w:rFonts w:ascii="Times New Roman" w:hAnsi="Times New Roman" w:cs="Times New Roman"/>
          <w:noProof/>
        </w:rPr>
        <w:t>to</w:t>
      </w:r>
      <w:r w:rsidR="00150347" w:rsidRPr="0005170A">
        <w:rPr>
          <w:rFonts w:ascii="Times New Roman" w:hAnsi="Times New Roman" w:cs="Times New Roman"/>
        </w:rPr>
        <w:t xml:space="preserve"> make that area more worthy in </w:t>
      </w:r>
      <w:r w:rsidR="00BC1D88" w:rsidRPr="0005170A">
        <w:rPr>
          <w:rFonts w:ascii="Times New Roman" w:hAnsi="Times New Roman" w:cs="Times New Roman"/>
        </w:rPr>
        <w:t xml:space="preserve">the </w:t>
      </w:r>
      <w:r w:rsidR="00150347" w:rsidRPr="0005170A">
        <w:rPr>
          <w:rFonts w:ascii="Times New Roman" w:hAnsi="Times New Roman" w:cs="Times New Roman"/>
          <w:noProof/>
        </w:rPr>
        <w:t>context</w:t>
      </w:r>
      <w:r w:rsidR="00150347" w:rsidRPr="0005170A">
        <w:rPr>
          <w:rFonts w:ascii="Times New Roman" w:hAnsi="Times New Roman" w:cs="Times New Roman"/>
        </w:rPr>
        <w:t xml:space="preserve"> of the research. </w:t>
      </w:r>
      <w:r w:rsidR="00373F1D" w:rsidRPr="0005170A">
        <w:rPr>
          <w:rFonts w:ascii="Times New Roman" w:hAnsi="Times New Roman" w:cs="Times New Roman"/>
        </w:rPr>
        <w:t xml:space="preserve">The particular research </w:t>
      </w:r>
      <w:r w:rsidR="00373F1D" w:rsidRPr="0005170A">
        <w:rPr>
          <w:rFonts w:ascii="Times New Roman" w:hAnsi="Times New Roman" w:cs="Times New Roman"/>
          <w:noProof/>
        </w:rPr>
        <w:t>is restricted</w:t>
      </w:r>
      <w:r w:rsidR="00373F1D" w:rsidRPr="0005170A">
        <w:rPr>
          <w:rFonts w:ascii="Times New Roman" w:hAnsi="Times New Roman" w:cs="Times New Roman"/>
        </w:rPr>
        <w:t xml:space="preserve"> to national level it may extend </w:t>
      </w:r>
      <w:r w:rsidRPr="0005170A">
        <w:rPr>
          <w:rFonts w:ascii="Times New Roman" w:hAnsi="Times New Roman" w:cs="Times New Roman"/>
        </w:rPr>
        <w:t>at international level as well.</w:t>
      </w:r>
    </w:p>
    <w:p w:rsidR="009D2184" w:rsidRPr="0005170A" w:rsidRDefault="000A43C9" w:rsidP="008316E6">
      <w:pPr>
        <w:spacing w:line="360" w:lineRule="auto"/>
        <w:ind w:firstLine="720"/>
        <w:jc w:val="both"/>
        <w:rPr>
          <w:rFonts w:ascii="Times New Roman" w:hAnsi="Times New Roman" w:cs="Times New Roman"/>
        </w:rPr>
      </w:pPr>
      <w:r w:rsidRPr="0005170A">
        <w:rPr>
          <w:rFonts w:ascii="Times New Roman" w:hAnsi="Times New Roman" w:cs="Times New Roman"/>
        </w:rPr>
        <w:t xml:space="preserve">. </w:t>
      </w:r>
    </w:p>
    <w:p w:rsidR="009D2184" w:rsidRPr="0005170A" w:rsidRDefault="009D2184" w:rsidP="00032B32">
      <w:pPr>
        <w:spacing w:line="360" w:lineRule="auto"/>
        <w:jc w:val="both"/>
        <w:rPr>
          <w:rFonts w:ascii="Times New Roman" w:hAnsi="Times New Roman" w:cs="Times New Roman"/>
          <w:b/>
        </w:rPr>
      </w:pPr>
    </w:p>
    <w:p w:rsidR="0005170A" w:rsidRPr="0005170A" w:rsidRDefault="0005170A" w:rsidP="00032B32">
      <w:pPr>
        <w:spacing w:line="360" w:lineRule="auto"/>
        <w:jc w:val="both"/>
        <w:rPr>
          <w:rFonts w:ascii="Times New Roman" w:hAnsi="Times New Roman" w:cs="Times New Roman"/>
          <w:b/>
        </w:rPr>
      </w:pPr>
    </w:p>
    <w:p w:rsidR="0005170A" w:rsidRPr="0005170A" w:rsidRDefault="0005170A" w:rsidP="00032B32">
      <w:pPr>
        <w:spacing w:line="360" w:lineRule="auto"/>
        <w:jc w:val="both"/>
        <w:rPr>
          <w:rFonts w:ascii="Times New Roman" w:hAnsi="Times New Roman" w:cs="Times New Roman"/>
          <w:b/>
        </w:rPr>
      </w:pPr>
    </w:p>
    <w:p w:rsidR="0005170A" w:rsidRPr="0005170A" w:rsidRDefault="0005170A" w:rsidP="00032B32">
      <w:pPr>
        <w:spacing w:line="360" w:lineRule="auto"/>
        <w:jc w:val="both"/>
        <w:rPr>
          <w:rFonts w:ascii="Times New Roman" w:hAnsi="Times New Roman" w:cs="Times New Roman"/>
          <w:b/>
        </w:rPr>
      </w:pPr>
    </w:p>
    <w:p w:rsidR="001A78E0" w:rsidRDefault="001A78E0" w:rsidP="00032B32">
      <w:pPr>
        <w:spacing w:line="360" w:lineRule="auto"/>
        <w:jc w:val="both"/>
        <w:rPr>
          <w:rFonts w:ascii="Times New Roman" w:hAnsi="Times New Roman" w:cs="Times New Roman"/>
          <w:b/>
        </w:rPr>
      </w:pPr>
    </w:p>
    <w:p w:rsidR="00150347" w:rsidRPr="0005170A" w:rsidRDefault="00150347" w:rsidP="00032B32">
      <w:pPr>
        <w:spacing w:line="360" w:lineRule="auto"/>
        <w:jc w:val="both"/>
        <w:rPr>
          <w:rFonts w:ascii="Times New Roman" w:hAnsi="Times New Roman" w:cs="Times New Roman"/>
          <w:b/>
        </w:rPr>
      </w:pPr>
      <w:bookmarkStart w:id="2" w:name="_GoBack"/>
      <w:bookmarkEnd w:id="2"/>
      <w:r w:rsidRPr="0005170A">
        <w:rPr>
          <w:rFonts w:ascii="Times New Roman" w:hAnsi="Times New Roman" w:cs="Times New Roman"/>
          <w:b/>
        </w:rPr>
        <w:lastRenderedPageBreak/>
        <w:t>References</w:t>
      </w:r>
    </w:p>
    <w:p w:rsidR="00150347" w:rsidRPr="0005170A" w:rsidRDefault="00150347"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McKinnon, A., Browne, M., </w:t>
      </w:r>
      <w:proofErr w:type="spellStart"/>
      <w:r w:rsidRPr="0005170A">
        <w:rPr>
          <w:rFonts w:ascii="Times New Roman" w:hAnsi="Times New Roman" w:cs="Times New Roman"/>
          <w:lang w:val="en-GB"/>
        </w:rPr>
        <w:t>Whiteing</w:t>
      </w:r>
      <w:proofErr w:type="spellEnd"/>
      <w:r w:rsidRPr="0005170A">
        <w:rPr>
          <w:rFonts w:ascii="Times New Roman" w:hAnsi="Times New Roman" w:cs="Times New Roman"/>
          <w:lang w:val="en-GB"/>
        </w:rPr>
        <w:t xml:space="preserve">, A., &amp; </w:t>
      </w:r>
      <w:proofErr w:type="spellStart"/>
      <w:r w:rsidRPr="0005170A">
        <w:rPr>
          <w:rFonts w:ascii="Times New Roman" w:hAnsi="Times New Roman" w:cs="Times New Roman"/>
          <w:lang w:val="en-GB"/>
        </w:rPr>
        <w:t>Piecyk</w:t>
      </w:r>
      <w:proofErr w:type="spellEnd"/>
      <w:r w:rsidRPr="0005170A">
        <w:rPr>
          <w:rFonts w:ascii="Times New Roman" w:hAnsi="Times New Roman" w:cs="Times New Roman"/>
          <w:lang w:val="en-GB"/>
        </w:rPr>
        <w:t>, M. (Eds.). (2015). </w:t>
      </w:r>
      <w:r w:rsidRPr="0005170A">
        <w:rPr>
          <w:rFonts w:ascii="Times New Roman" w:hAnsi="Times New Roman" w:cs="Times New Roman"/>
          <w:i/>
          <w:iCs/>
          <w:lang w:val="en-GB"/>
        </w:rPr>
        <w:t>Green logistics: Improving the environmental sustainability of logistics</w:t>
      </w:r>
      <w:r w:rsidRPr="0005170A">
        <w:rPr>
          <w:rFonts w:ascii="Times New Roman" w:hAnsi="Times New Roman" w:cs="Times New Roman"/>
          <w:lang w:val="en-GB"/>
        </w:rPr>
        <w:t xml:space="preserve">. </w:t>
      </w:r>
      <w:proofErr w:type="spellStart"/>
      <w:r w:rsidRPr="0005170A">
        <w:rPr>
          <w:rFonts w:ascii="Times New Roman" w:hAnsi="Times New Roman" w:cs="Times New Roman"/>
          <w:lang w:val="en-GB"/>
        </w:rPr>
        <w:t>Kogan</w:t>
      </w:r>
      <w:proofErr w:type="spellEnd"/>
      <w:r w:rsidRPr="0005170A">
        <w:rPr>
          <w:rFonts w:ascii="Times New Roman" w:hAnsi="Times New Roman" w:cs="Times New Roman"/>
          <w:lang w:val="en-GB"/>
        </w:rPr>
        <w:t xml:space="preserve"> Page Publishers</w:t>
      </w:r>
    </w:p>
    <w:p w:rsidR="00150347" w:rsidRPr="0005170A" w:rsidRDefault="00150347" w:rsidP="00BC1D88">
      <w:pPr>
        <w:spacing w:line="360" w:lineRule="auto"/>
        <w:ind w:left="360" w:hanging="360"/>
        <w:jc w:val="both"/>
        <w:rPr>
          <w:rFonts w:ascii="Times New Roman" w:eastAsia="Times New Roman" w:hAnsi="Times New Roman" w:cs="Times New Roman"/>
          <w:shd w:val="clear" w:color="auto" w:fill="FFFFFF"/>
          <w:lang w:val="en-GB"/>
        </w:rPr>
      </w:pPr>
      <w:r w:rsidRPr="0005170A">
        <w:rPr>
          <w:rFonts w:ascii="Times New Roman" w:hAnsi="Times New Roman" w:cs="Times New Roman"/>
        </w:rPr>
        <w:t xml:space="preserve">Severo, E. A., de </w:t>
      </w:r>
      <w:proofErr w:type="spellStart"/>
      <w:r w:rsidRPr="0005170A">
        <w:rPr>
          <w:rFonts w:ascii="Times New Roman" w:hAnsi="Times New Roman" w:cs="Times New Roman"/>
        </w:rPr>
        <w:t>Guimarães</w:t>
      </w:r>
      <w:proofErr w:type="spellEnd"/>
      <w:r w:rsidRPr="0005170A">
        <w:rPr>
          <w:rFonts w:ascii="Times New Roman" w:hAnsi="Times New Roman" w:cs="Times New Roman"/>
        </w:rPr>
        <w:t xml:space="preserve">, J. C. F., </w:t>
      </w:r>
      <w:proofErr w:type="spellStart"/>
      <w:r w:rsidRPr="0005170A">
        <w:rPr>
          <w:rFonts w:ascii="Times New Roman" w:hAnsi="Times New Roman" w:cs="Times New Roman"/>
        </w:rPr>
        <w:t>Dorion</w:t>
      </w:r>
      <w:proofErr w:type="spellEnd"/>
      <w:r w:rsidRPr="0005170A">
        <w:rPr>
          <w:rFonts w:ascii="Times New Roman" w:hAnsi="Times New Roman" w:cs="Times New Roman"/>
        </w:rPr>
        <w:t xml:space="preserve">, E. C. H., &amp; </w:t>
      </w:r>
      <w:proofErr w:type="spellStart"/>
      <w:r w:rsidRPr="0005170A">
        <w:rPr>
          <w:rFonts w:ascii="Times New Roman" w:hAnsi="Times New Roman" w:cs="Times New Roman"/>
        </w:rPr>
        <w:t>Nodari</w:t>
      </w:r>
      <w:proofErr w:type="spellEnd"/>
      <w:r w:rsidRPr="0005170A">
        <w:rPr>
          <w:rFonts w:ascii="Times New Roman" w:hAnsi="Times New Roman" w:cs="Times New Roman"/>
        </w:rPr>
        <w:t xml:space="preserve">, C. H. (2015). Cleaner production, environmental sustainability and organizational performance: an empirical study in the Brazilian </w:t>
      </w:r>
      <w:r w:rsidRPr="0005170A">
        <w:rPr>
          <w:rFonts w:ascii="Times New Roman" w:hAnsi="Times New Roman" w:cs="Times New Roman"/>
          <w:noProof/>
        </w:rPr>
        <w:t>Metal-</w:t>
      </w:r>
      <w:r w:rsidR="00BC1D88" w:rsidRPr="0005170A">
        <w:rPr>
          <w:rFonts w:ascii="Times New Roman" w:hAnsi="Times New Roman" w:cs="Times New Roman"/>
          <w:noProof/>
        </w:rPr>
        <w:t>m</w:t>
      </w:r>
      <w:r w:rsidRPr="0005170A">
        <w:rPr>
          <w:rFonts w:ascii="Times New Roman" w:hAnsi="Times New Roman" w:cs="Times New Roman"/>
          <w:noProof/>
        </w:rPr>
        <w:t>echanic</w:t>
      </w:r>
      <w:r w:rsidRPr="0005170A">
        <w:rPr>
          <w:rFonts w:ascii="Times New Roman" w:hAnsi="Times New Roman" w:cs="Times New Roman"/>
        </w:rPr>
        <w:t xml:space="preserve"> industry. Journal of Cleaner Production, 96, 118-125.</w:t>
      </w:r>
      <w:r w:rsidRPr="0005170A">
        <w:rPr>
          <w:rFonts w:ascii="Times New Roman" w:eastAsia="Times New Roman" w:hAnsi="Times New Roman" w:cs="Times New Roman"/>
          <w:shd w:val="clear" w:color="auto" w:fill="FFFFFF"/>
          <w:lang w:val="en-GB"/>
        </w:rPr>
        <w:t xml:space="preserve"> </w:t>
      </w:r>
    </w:p>
    <w:p w:rsidR="00150347" w:rsidRPr="0005170A" w:rsidRDefault="00150347" w:rsidP="00BC1D88">
      <w:pPr>
        <w:spacing w:line="360" w:lineRule="auto"/>
        <w:ind w:left="360" w:hanging="360"/>
        <w:jc w:val="both"/>
        <w:rPr>
          <w:rFonts w:ascii="Times New Roman" w:eastAsia="Times New Roman" w:hAnsi="Times New Roman" w:cs="Times New Roman"/>
          <w:shd w:val="clear" w:color="auto" w:fill="FFFFFF"/>
          <w:lang w:val="en-GB"/>
        </w:rPr>
      </w:pPr>
      <w:proofErr w:type="spellStart"/>
      <w:r w:rsidRPr="0005170A">
        <w:rPr>
          <w:rFonts w:ascii="Times New Roman" w:hAnsi="Times New Roman" w:cs="Times New Roman"/>
          <w:lang w:val="en-GB"/>
        </w:rPr>
        <w:t>Mukaka</w:t>
      </w:r>
      <w:proofErr w:type="spellEnd"/>
      <w:r w:rsidRPr="0005170A">
        <w:rPr>
          <w:rFonts w:ascii="Times New Roman" w:hAnsi="Times New Roman" w:cs="Times New Roman"/>
          <w:lang w:val="en-GB"/>
        </w:rPr>
        <w:t xml:space="preserve">, M. M. (2012). A guide to </w:t>
      </w:r>
      <w:r w:rsidR="00BC1D88" w:rsidRPr="0005170A">
        <w:rPr>
          <w:rFonts w:ascii="Times New Roman" w:hAnsi="Times New Roman" w:cs="Times New Roman"/>
          <w:lang w:val="en-GB"/>
        </w:rPr>
        <w:t xml:space="preserve">the </w:t>
      </w:r>
      <w:r w:rsidRPr="0005170A">
        <w:rPr>
          <w:rFonts w:ascii="Times New Roman" w:hAnsi="Times New Roman" w:cs="Times New Roman"/>
          <w:noProof/>
          <w:lang w:val="en-GB"/>
        </w:rPr>
        <w:t>appropriate</w:t>
      </w:r>
      <w:r w:rsidRPr="0005170A">
        <w:rPr>
          <w:rFonts w:ascii="Times New Roman" w:hAnsi="Times New Roman" w:cs="Times New Roman"/>
          <w:lang w:val="en-GB"/>
        </w:rPr>
        <w:t xml:space="preserve"> use of </w:t>
      </w:r>
      <w:r w:rsidR="00BC1D88" w:rsidRPr="0005170A">
        <w:rPr>
          <w:rFonts w:ascii="Times New Roman" w:hAnsi="Times New Roman" w:cs="Times New Roman"/>
          <w:lang w:val="en-GB"/>
        </w:rPr>
        <w:t xml:space="preserve">the </w:t>
      </w:r>
      <w:r w:rsidRPr="0005170A">
        <w:rPr>
          <w:rFonts w:ascii="Times New Roman" w:hAnsi="Times New Roman" w:cs="Times New Roman"/>
          <w:noProof/>
          <w:lang w:val="en-GB"/>
        </w:rPr>
        <w:t>correlation</w:t>
      </w:r>
      <w:r w:rsidRPr="0005170A">
        <w:rPr>
          <w:rFonts w:ascii="Times New Roman" w:hAnsi="Times New Roman" w:cs="Times New Roman"/>
          <w:lang w:val="en-GB"/>
        </w:rPr>
        <w:t xml:space="preserve"> coefficient in medical research. </w:t>
      </w:r>
      <w:r w:rsidRPr="0005170A">
        <w:rPr>
          <w:rFonts w:ascii="Times New Roman" w:hAnsi="Times New Roman" w:cs="Times New Roman"/>
          <w:i/>
          <w:iCs/>
          <w:lang w:val="en-GB"/>
        </w:rPr>
        <w:t>Malawi Medical Journal</w:t>
      </w:r>
      <w:r w:rsidRPr="0005170A">
        <w:rPr>
          <w:rFonts w:ascii="Times New Roman" w:hAnsi="Times New Roman" w:cs="Times New Roman"/>
          <w:lang w:val="en-GB"/>
        </w:rPr>
        <w:t>, </w:t>
      </w:r>
      <w:r w:rsidRPr="0005170A">
        <w:rPr>
          <w:rFonts w:ascii="Times New Roman" w:hAnsi="Times New Roman" w:cs="Times New Roman"/>
          <w:i/>
          <w:iCs/>
          <w:lang w:val="en-GB"/>
        </w:rPr>
        <w:t>24</w:t>
      </w:r>
      <w:r w:rsidRPr="0005170A">
        <w:rPr>
          <w:rFonts w:ascii="Times New Roman" w:hAnsi="Times New Roman" w:cs="Times New Roman"/>
          <w:lang w:val="en-GB"/>
        </w:rPr>
        <w:t>(3), 69-71.</w:t>
      </w:r>
      <w:r w:rsidRPr="0005170A">
        <w:rPr>
          <w:rFonts w:ascii="Times New Roman" w:eastAsia="Times New Roman" w:hAnsi="Times New Roman" w:cs="Times New Roman"/>
          <w:shd w:val="clear" w:color="auto" w:fill="FFFFFF"/>
          <w:lang w:val="en-GB"/>
        </w:rPr>
        <w:t xml:space="preserve"> </w:t>
      </w:r>
    </w:p>
    <w:p w:rsidR="00150347" w:rsidRPr="0005170A" w:rsidRDefault="00150347"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Grob</w:t>
      </w:r>
      <w:proofErr w:type="spellEnd"/>
      <w:r w:rsidRPr="0005170A">
        <w:rPr>
          <w:rFonts w:ascii="Times New Roman" w:hAnsi="Times New Roman" w:cs="Times New Roman"/>
          <w:lang w:val="en-GB"/>
        </w:rPr>
        <w:t xml:space="preserve">, S., &amp; Benn, S. (2014). </w:t>
      </w:r>
      <w:r w:rsidRPr="0005170A">
        <w:rPr>
          <w:rFonts w:ascii="Times New Roman" w:hAnsi="Times New Roman" w:cs="Times New Roman"/>
          <w:noProof/>
          <w:lang w:val="en-GB"/>
        </w:rPr>
        <w:t>Conceptualising the adoption of sustainable procurement: an institutional theory perspective.</w:t>
      </w:r>
      <w:r w:rsidRPr="0005170A">
        <w:rPr>
          <w:rFonts w:ascii="Times New Roman" w:hAnsi="Times New Roman" w:cs="Times New Roman"/>
          <w:lang w:val="en-GB"/>
        </w:rPr>
        <w:t> </w:t>
      </w:r>
      <w:r w:rsidRPr="0005170A">
        <w:rPr>
          <w:rFonts w:ascii="Times New Roman" w:hAnsi="Times New Roman" w:cs="Times New Roman"/>
          <w:i/>
          <w:iCs/>
          <w:lang w:val="en-GB"/>
        </w:rPr>
        <w:t>Australasian Journal of environmental management</w:t>
      </w:r>
      <w:r w:rsidRPr="0005170A">
        <w:rPr>
          <w:rFonts w:ascii="Times New Roman" w:hAnsi="Times New Roman" w:cs="Times New Roman"/>
          <w:lang w:val="en-GB"/>
        </w:rPr>
        <w:t>, </w:t>
      </w:r>
      <w:r w:rsidRPr="0005170A">
        <w:rPr>
          <w:rFonts w:ascii="Times New Roman" w:hAnsi="Times New Roman" w:cs="Times New Roman"/>
          <w:i/>
          <w:iCs/>
          <w:lang w:val="en-GB"/>
        </w:rPr>
        <w:t>21</w:t>
      </w:r>
      <w:r w:rsidRPr="0005170A">
        <w:rPr>
          <w:rFonts w:ascii="Times New Roman" w:hAnsi="Times New Roman" w:cs="Times New Roman"/>
          <w:lang w:val="en-GB"/>
        </w:rPr>
        <w:t>(1), 11-21.</w:t>
      </w:r>
    </w:p>
    <w:p w:rsidR="00821C8A" w:rsidRPr="0005170A" w:rsidRDefault="00821C8A"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Schaltegger</w:t>
      </w:r>
      <w:proofErr w:type="spellEnd"/>
      <w:r w:rsidRPr="0005170A">
        <w:rPr>
          <w:rFonts w:ascii="Times New Roman" w:hAnsi="Times New Roman" w:cs="Times New Roman"/>
          <w:lang w:val="en-GB"/>
        </w:rPr>
        <w:t>, S., Burritt, R., &amp; Petersen, H. (2017). </w:t>
      </w:r>
      <w:r w:rsidRPr="0005170A">
        <w:rPr>
          <w:rFonts w:ascii="Times New Roman" w:hAnsi="Times New Roman" w:cs="Times New Roman"/>
          <w:i/>
          <w:iCs/>
          <w:lang w:val="en-GB"/>
        </w:rPr>
        <w:t>An introduction to corporate environmental management: Striving for sustainability</w:t>
      </w:r>
      <w:r w:rsidRPr="0005170A">
        <w:rPr>
          <w:rFonts w:ascii="Times New Roman" w:hAnsi="Times New Roman" w:cs="Times New Roman"/>
          <w:lang w:val="en-GB"/>
        </w:rPr>
        <w:t>. Routledge</w:t>
      </w:r>
    </w:p>
    <w:p w:rsidR="00D228BF" w:rsidRPr="0005170A" w:rsidRDefault="00D228BF"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Vu, H. M., Vu, H. M., Chan, H. K., Chan, H. K., Lim, M. K., Lim, M. K., ... &amp; Chiu, A. S. (2017). Measuring business sustainability in food service operations: a case study in the fast food industry. Benchmarking: An International Journal, 24(4), 1037-1051.</w:t>
      </w:r>
    </w:p>
    <w:p w:rsidR="00D228BF" w:rsidRPr="0005170A" w:rsidRDefault="00D228BF"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Rha</w:t>
      </w:r>
      <w:proofErr w:type="spellEnd"/>
      <w:r w:rsidRPr="0005170A">
        <w:rPr>
          <w:rFonts w:ascii="Times New Roman" w:hAnsi="Times New Roman" w:cs="Times New Roman"/>
          <w:lang w:val="en-GB"/>
        </w:rPr>
        <w:t>, Jin Sung, "The Impact of Green Supply Chain Practices on Supply Chain Performance" (2010). Dissertations, Theses, and Student Research from the College of Business. 11.</w:t>
      </w:r>
    </w:p>
    <w:p w:rsidR="00D228BF" w:rsidRPr="0005170A" w:rsidRDefault="00D228BF"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Schaltegger</w:t>
      </w:r>
      <w:proofErr w:type="spellEnd"/>
      <w:r w:rsidRPr="0005170A">
        <w:rPr>
          <w:rFonts w:ascii="Times New Roman" w:hAnsi="Times New Roman" w:cs="Times New Roman"/>
          <w:lang w:val="en-GB"/>
        </w:rPr>
        <w:t xml:space="preserve">, S., &amp; Burritt, R. (2014). Measuring and managing </w:t>
      </w:r>
      <w:r w:rsidR="003A7887" w:rsidRPr="0005170A">
        <w:rPr>
          <w:rFonts w:ascii="Times New Roman" w:hAnsi="Times New Roman" w:cs="Times New Roman"/>
          <w:lang w:val="en-GB"/>
        </w:rPr>
        <w:t xml:space="preserve">the </w:t>
      </w:r>
      <w:r w:rsidRPr="0005170A">
        <w:rPr>
          <w:rFonts w:ascii="Times New Roman" w:hAnsi="Times New Roman" w:cs="Times New Roman"/>
          <w:noProof/>
          <w:lang w:val="en-GB"/>
        </w:rPr>
        <w:t>sustainability</w:t>
      </w:r>
      <w:r w:rsidRPr="0005170A">
        <w:rPr>
          <w:rFonts w:ascii="Times New Roman" w:hAnsi="Times New Roman" w:cs="Times New Roman"/>
          <w:lang w:val="en-GB"/>
        </w:rPr>
        <w:t xml:space="preserve"> performance of supply chains: Review and sustainable supply chain management framework. Supply Chain Management: An International Journal, 19(3), 232-241.</w:t>
      </w:r>
    </w:p>
    <w:p w:rsidR="00D228BF" w:rsidRPr="0005170A" w:rsidRDefault="00D228BF"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Alvarez Gil, M. J., Jimenez, J. B., &amp; </w:t>
      </w:r>
      <w:proofErr w:type="spellStart"/>
      <w:r w:rsidRPr="0005170A">
        <w:rPr>
          <w:rFonts w:ascii="Times New Roman" w:hAnsi="Times New Roman" w:cs="Times New Roman"/>
          <w:lang w:val="en-GB"/>
        </w:rPr>
        <w:t>Lorente</w:t>
      </w:r>
      <w:proofErr w:type="spellEnd"/>
      <w:r w:rsidRPr="0005170A">
        <w:rPr>
          <w:rFonts w:ascii="Times New Roman" w:hAnsi="Times New Roman" w:cs="Times New Roman"/>
          <w:lang w:val="en-GB"/>
        </w:rPr>
        <w:t>, J. C. (2001). An analysis of Environmental Management, organizational context and performance of Spanish hotels. Omega journal, 29(6), 457-471.</w:t>
      </w:r>
    </w:p>
    <w:p w:rsidR="00D228BF" w:rsidRPr="0005170A" w:rsidRDefault="00D228BF"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Quinn, R. P., &amp; Shepard, L. J. (1974). </w:t>
      </w:r>
      <w:r w:rsidRPr="0005170A">
        <w:rPr>
          <w:rFonts w:ascii="Times New Roman" w:hAnsi="Times New Roman" w:cs="Times New Roman"/>
          <w:noProof/>
          <w:lang w:val="en-GB"/>
        </w:rPr>
        <w:t>The 1972-73 Quality</w:t>
      </w:r>
      <w:r w:rsidRPr="0005170A">
        <w:rPr>
          <w:rFonts w:ascii="Times New Roman" w:hAnsi="Times New Roman" w:cs="Times New Roman"/>
          <w:lang w:val="en-GB"/>
        </w:rPr>
        <w:t xml:space="preserve"> of Employment Survey. Descriptive Statistics, with Comparison Data from the 1969-70 Survey of Working Conditions.</w:t>
      </w:r>
    </w:p>
    <w:p w:rsidR="004B168E" w:rsidRPr="0005170A" w:rsidRDefault="004B168E"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Namagembe</w:t>
      </w:r>
      <w:proofErr w:type="spellEnd"/>
      <w:r w:rsidRPr="0005170A">
        <w:rPr>
          <w:rFonts w:ascii="Times New Roman" w:hAnsi="Times New Roman" w:cs="Times New Roman"/>
          <w:lang w:val="en-GB"/>
        </w:rPr>
        <w:t xml:space="preserve">, S., Sridhar an, R., &amp; Ryan, S. (2016). Green </w:t>
      </w:r>
      <w:r w:rsidRPr="0005170A">
        <w:rPr>
          <w:rFonts w:ascii="Times New Roman" w:hAnsi="Times New Roman" w:cs="Times New Roman"/>
          <w:noProof/>
          <w:lang w:val="en-GB"/>
        </w:rPr>
        <w:t>supply chain management practice adoption</w:t>
      </w:r>
      <w:r w:rsidRPr="0005170A">
        <w:rPr>
          <w:rFonts w:ascii="Times New Roman" w:hAnsi="Times New Roman" w:cs="Times New Roman"/>
          <w:lang w:val="en-GB"/>
        </w:rPr>
        <w:t xml:space="preserve"> in Ugandan SME manufacturing firms: The role of entrepreneurial orientation. World Journal of Science, Technology, and Sustainable Development, 13(3), 154-173.</w:t>
      </w:r>
    </w:p>
    <w:p w:rsidR="004B168E" w:rsidRPr="0005170A" w:rsidRDefault="004B168E"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lastRenderedPageBreak/>
        <w:t xml:space="preserve">Khan, S. A. R., &amp; </w:t>
      </w:r>
      <w:proofErr w:type="spellStart"/>
      <w:r w:rsidRPr="0005170A">
        <w:rPr>
          <w:rFonts w:ascii="Times New Roman" w:hAnsi="Times New Roman" w:cs="Times New Roman"/>
          <w:lang w:val="en-GB"/>
        </w:rPr>
        <w:t>Qianli</w:t>
      </w:r>
      <w:proofErr w:type="spellEnd"/>
      <w:r w:rsidRPr="0005170A">
        <w:rPr>
          <w:rFonts w:ascii="Times New Roman" w:hAnsi="Times New Roman" w:cs="Times New Roman"/>
          <w:lang w:val="en-GB"/>
        </w:rPr>
        <w:t>, D. (2017). Impact of green supply chain management practices on firms’ performance: an empirical study from the perspective of Pakistan. Environmental Science and Pollution Research, 24(20), 16829-16844.</w:t>
      </w:r>
    </w:p>
    <w:p w:rsidR="004B168E" w:rsidRPr="0005170A" w:rsidRDefault="004B168E"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Kim, Y. (2017). Consumer responses to the food industry’s proactive and passive environmental CSR, factoring in price as CSR </w:t>
      </w:r>
      <w:proofErr w:type="spellStart"/>
      <w:r w:rsidRPr="0005170A">
        <w:rPr>
          <w:rFonts w:ascii="Times New Roman" w:hAnsi="Times New Roman" w:cs="Times New Roman"/>
          <w:lang w:val="en-GB"/>
        </w:rPr>
        <w:t>tradeoff</w:t>
      </w:r>
      <w:proofErr w:type="spellEnd"/>
      <w:r w:rsidRPr="0005170A">
        <w:rPr>
          <w:rFonts w:ascii="Times New Roman" w:hAnsi="Times New Roman" w:cs="Times New Roman"/>
          <w:lang w:val="en-GB"/>
        </w:rPr>
        <w:t>. Journal of Business Ethics, 140(2), 307-321</w:t>
      </w:r>
    </w:p>
    <w:p w:rsidR="002C296F" w:rsidRPr="0005170A" w:rsidRDefault="004B168E"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William, L. T. (2000). Null hypothesis testing: problems, prevalence, and an alternative. J.</w:t>
      </w:r>
      <w:r w:rsidR="00DA4B6C" w:rsidRPr="0005170A">
        <w:rPr>
          <w:rFonts w:ascii="Times New Roman" w:hAnsi="Times New Roman" w:cs="Times New Roman"/>
          <w:lang w:val="en-GB"/>
        </w:rPr>
        <w:t xml:space="preserve"> </w:t>
      </w:r>
      <w:proofErr w:type="spellStart"/>
      <w:r w:rsidR="00DA4B6C" w:rsidRPr="0005170A">
        <w:rPr>
          <w:rFonts w:ascii="Times New Roman" w:hAnsi="Times New Roman" w:cs="Times New Roman"/>
          <w:lang w:val="en-GB"/>
        </w:rPr>
        <w:t>Wildl</w:t>
      </w:r>
      <w:proofErr w:type="spellEnd"/>
      <w:r w:rsidR="00DA4B6C" w:rsidRPr="0005170A">
        <w:rPr>
          <w:rFonts w:ascii="Times New Roman" w:hAnsi="Times New Roman" w:cs="Times New Roman"/>
          <w:lang w:val="en-GB"/>
        </w:rPr>
        <w:t>. Manage, 64(4), 912-923.</w:t>
      </w:r>
    </w:p>
    <w:p w:rsidR="002C296F" w:rsidRPr="0005170A" w:rsidRDefault="002C296F"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Wolf, J. (2014). </w:t>
      </w:r>
      <w:r w:rsidRPr="0005170A">
        <w:rPr>
          <w:rFonts w:ascii="Times New Roman" w:hAnsi="Times New Roman" w:cs="Times New Roman"/>
          <w:noProof/>
          <w:lang w:val="en-GB"/>
        </w:rPr>
        <w:t>The relationship</w:t>
      </w:r>
      <w:r w:rsidRPr="0005170A">
        <w:rPr>
          <w:rFonts w:ascii="Times New Roman" w:hAnsi="Times New Roman" w:cs="Times New Roman"/>
          <w:lang w:val="en-GB"/>
        </w:rPr>
        <w:t xml:space="preserve"> between sustainable supply chain management, stakeholder pressure, and corporate sustainability performance. Journal of business ethics, 119(3), 317-328.</w:t>
      </w:r>
    </w:p>
    <w:p w:rsidR="002C296F" w:rsidRPr="0005170A" w:rsidRDefault="002C296F" w:rsidP="00BC1D88">
      <w:pPr>
        <w:spacing w:line="360" w:lineRule="auto"/>
        <w:ind w:left="360" w:hanging="360"/>
        <w:jc w:val="both"/>
        <w:rPr>
          <w:rFonts w:ascii="Times New Roman" w:hAnsi="Times New Roman" w:cs="Times New Roman"/>
          <w:lang w:val="en-GB"/>
        </w:rPr>
      </w:pPr>
      <w:proofErr w:type="spellStart"/>
      <w:r w:rsidRPr="0005170A">
        <w:rPr>
          <w:rFonts w:ascii="Times New Roman" w:hAnsi="Times New Roman" w:cs="Times New Roman"/>
          <w:lang w:val="en-GB"/>
        </w:rPr>
        <w:t>Beitzen-Heineke</w:t>
      </w:r>
      <w:proofErr w:type="spellEnd"/>
      <w:r w:rsidRPr="0005170A">
        <w:rPr>
          <w:rFonts w:ascii="Times New Roman" w:hAnsi="Times New Roman" w:cs="Times New Roman"/>
          <w:lang w:val="en-GB"/>
        </w:rPr>
        <w:t xml:space="preserve">, E. F., </w:t>
      </w:r>
      <w:proofErr w:type="spellStart"/>
      <w:r w:rsidRPr="0005170A">
        <w:rPr>
          <w:rFonts w:ascii="Times New Roman" w:hAnsi="Times New Roman" w:cs="Times New Roman"/>
          <w:lang w:val="en-GB"/>
        </w:rPr>
        <w:t>Balta-Ozkan</w:t>
      </w:r>
      <w:proofErr w:type="spellEnd"/>
      <w:r w:rsidRPr="0005170A">
        <w:rPr>
          <w:rFonts w:ascii="Times New Roman" w:hAnsi="Times New Roman" w:cs="Times New Roman"/>
          <w:lang w:val="en-GB"/>
        </w:rPr>
        <w:t xml:space="preserve">, N., &amp; </w:t>
      </w:r>
      <w:proofErr w:type="spellStart"/>
      <w:r w:rsidRPr="0005170A">
        <w:rPr>
          <w:rFonts w:ascii="Times New Roman" w:hAnsi="Times New Roman" w:cs="Times New Roman"/>
          <w:lang w:val="en-GB"/>
        </w:rPr>
        <w:t>Reefke</w:t>
      </w:r>
      <w:proofErr w:type="spellEnd"/>
      <w:r w:rsidRPr="0005170A">
        <w:rPr>
          <w:rFonts w:ascii="Times New Roman" w:hAnsi="Times New Roman" w:cs="Times New Roman"/>
          <w:lang w:val="en-GB"/>
        </w:rPr>
        <w:t>, H. (2017). The prospects of zero-packaging grocery stores to improve the social and environmental impacts of the food supply chain. Journal of Cleaner Production, 140, 1528-1541.</w:t>
      </w:r>
    </w:p>
    <w:p w:rsidR="002C296F" w:rsidRPr="0005170A" w:rsidRDefault="002C296F" w:rsidP="00BC1D88">
      <w:pPr>
        <w:spacing w:line="360" w:lineRule="auto"/>
        <w:ind w:left="360" w:hanging="360"/>
        <w:jc w:val="both"/>
        <w:rPr>
          <w:rFonts w:ascii="Times New Roman" w:hAnsi="Times New Roman" w:cs="Times New Roman"/>
          <w:lang w:val="en-GB"/>
        </w:rPr>
      </w:pPr>
      <w:r w:rsidRPr="0005170A">
        <w:rPr>
          <w:rFonts w:ascii="Times New Roman" w:hAnsi="Times New Roman" w:cs="Times New Roman"/>
          <w:lang w:val="en-GB"/>
        </w:rPr>
        <w:t xml:space="preserve">Zhu, Q., &amp; </w:t>
      </w:r>
      <w:proofErr w:type="spellStart"/>
      <w:r w:rsidRPr="0005170A">
        <w:rPr>
          <w:rFonts w:ascii="Times New Roman" w:hAnsi="Times New Roman" w:cs="Times New Roman"/>
          <w:lang w:val="en-GB"/>
        </w:rPr>
        <w:t>Sarkis</w:t>
      </w:r>
      <w:proofErr w:type="spellEnd"/>
      <w:r w:rsidRPr="0005170A">
        <w:rPr>
          <w:rFonts w:ascii="Times New Roman" w:hAnsi="Times New Roman" w:cs="Times New Roman"/>
          <w:lang w:val="en-GB"/>
        </w:rPr>
        <w:t xml:space="preserve">, J. (2004). </w:t>
      </w:r>
      <w:r w:rsidR="00BC1D88" w:rsidRPr="0005170A">
        <w:rPr>
          <w:rFonts w:ascii="Times New Roman" w:hAnsi="Times New Roman" w:cs="Times New Roman"/>
          <w:noProof/>
          <w:lang w:val="en-GB"/>
        </w:rPr>
        <w:t>The r</w:t>
      </w:r>
      <w:r w:rsidRPr="0005170A">
        <w:rPr>
          <w:rFonts w:ascii="Times New Roman" w:hAnsi="Times New Roman" w:cs="Times New Roman"/>
          <w:noProof/>
          <w:lang w:val="en-GB"/>
        </w:rPr>
        <w:t>elationship</w:t>
      </w:r>
      <w:r w:rsidRPr="0005170A">
        <w:rPr>
          <w:rFonts w:ascii="Times New Roman" w:hAnsi="Times New Roman" w:cs="Times New Roman"/>
          <w:lang w:val="en-GB"/>
        </w:rPr>
        <w:t xml:space="preserve"> between Organizational practices and Performance among early </w:t>
      </w:r>
      <w:r w:rsidRPr="0005170A">
        <w:rPr>
          <w:rFonts w:ascii="Times New Roman" w:hAnsi="Times New Roman" w:cs="Times New Roman"/>
          <w:noProof/>
          <w:lang w:val="en-GB"/>
        </w:rPr>
        <w:t>adapters</w:t>
      </w:r>
      <w:r w:rsidRPr="0005170A">
        <w:rPr>
          <w:rFonts w:ascii="Times New Roman" w:hAnsi="Times New Roman" w:cs="Times New Roman"/>
          <w:lang w:val="en-GB"/>
        </w:rPr>
        <w:t xml:space="preserve"> of green supply chain Management practices in Chinese manufacturing Enterprises. Industrial Management and Data Systems, 7(2), 313-320.</w:t>
      </w:r>
    </w:p>
    <w:p w:rsidR="00032B32" w:rsidRPr="0005170A" w:rsidRDefault="00032B32" w:rsidP="00BC1D88">
      <w:pPr>
        <w:spacing w:line="360" w:lineRule="auto"/>
        <w:ind w:left="360" w:hanging="360"/>
        <w:jc w:val="both"/>
        <w:rPr>
          <w:rFonts w:ascii="Times New Roman" w:hAnsi="Times New Roman" w:cs="Times New Roman"/>
          <w:color w:val="222222"/>
          <w:shd w:val="clear" w:color="auto" w:fill="FFFFFF"/>
        </w:rPr>
      </w:pPr>
      <w:r w:rsidRPr="0005170A">
        <w:rPr>
          <w:rFonts w:ascii="Times New Roman" w:hAnsi="Times New Roman" w:cs="Times New Roman"/>
          <w:color w:val="222222"/>
          <w:shd w:val="clear" w:color="auto" w:fill="FFFFFF"/>
        </w:rPr>
        <w:t>Shultz, C. J., &amp; Holbrook, M. B. (1999). Marketing and the tragedy of the commons: A synthesis, commentary, and analysis for action. </w:t>
      </w:r>
      <w:r w:rsidRPr="0005170A">
        <w:rPr>
          <w:rFonts w:ascii="Times New Roman" w:hAnsi="Times New Roman" w:cs="Times New Roman"/>
          <w:i/>
          <w:iCs/>
          <w:color w:val="222222"/>
          <w:shd w:val="clear" w:color="auto" w:fill="FFFFFF"/>
        </w:rPr>
        <w:t>Journal of Public Policy &amp; Marketing</w:t>
      </w:r>
      <w:r w:rsidRPr="0005170A">
        <w:rPr>
          <w:rFonts w:ascii="Times New Roman" w:hAnsi="Times New Roman" w:cs="Times New Roman"/>
          <w:color w:val="222222"/>
          <w:shd w:val="clear" w:color="auto" w:fill="FFFFFF"/>
        </w:rPr>
        <w:t>, 218-229.</w:t>
      </w:r>
    </w:p>
    <w:p w:rsidR="00DA4B6C" w:rsidRPr="0005170A" w:rsidRDefault="00DA4B6C" w:rsidP="00BC1D88">
      <w:pPr>
        <w:spacing w:line="360" w:lineRule="auto"/>
        <w:ind w:left="360" w:hanging="360"/>
        <w:jc w:val="both"/>
        <w:rPr>
          <w:rFonts w:ascii="Times New Roman" w:hAnsi="Times New Roman" w:cs="Times New Roman"/>
        </w:rPr>
      </w:pPr>
      <w:r w:rsidRPr="0005170A">
        <w:rPr>
          <w:rFonts w:ascii="Times New Roman" w:hAnsi="Times New Roman" w:cs="Times New Roman"/>
        </w:rPr>
        <w:t xml:space="preserve">Lorenzini, B. The green restaurant, part II: Systems and service. </w:t>
      </w:r>
      <w:proofErr w:type="spellStart"/>
      <w:r w:rsidRPr="0005170A">
        <w:rPr>
          <w:rFonts w:ascii="Times New Roman" w:hAnsi="Times New Roman" w:cs="Times New Roman"/>
        </w:rPr>
        <w:t>Restaur</w:t>
      </w:r>
      <w:proofErr w:type="spellEnd"/>
      <w:r w:rsidRPr="0005170A">
        <w:rPr>
          <w:rFonts w:ascii="Times New Roman" w:hAnsi="Times New Roman" w:cs="Times New Roman"/>
        </w:rPr>
        <w:t>. Inst. 1994, 104, 119–136.</w:t>
      </w:r>
    </w:p>
    <w:p w:rsidR="00DA4B6C" w:rsidRPr="0005170A" w:rsidRDefault="00DA4B6C" w:rsidP="00BC1D88">
      <w:pPr>
        <w:spacing w:line="360" w:lineRule="auto"/>
        <w:ind w:left="360" w:hanging="360"/>
        <w:jc w:val="both"/>
        <w:rPr>
          <w:rFonts w:ascii="Times New Roman" w:hAnsi="Times New Roman" w:cs="Times New Roman"/>
        </w:rPr>
      </w:pPr>
      <w:r w:rsidRPr="0005170A">
        <w:rPr>
          <w:rFonts w:ascii="Times New Roman" w:hAnsi="Times New Roman" w:cs="Times New Roman"/>
        </w:rPr>
        <w:t xml:space="preserve">Molina-Azorín, J.F.; </w:t>
      </w:r>
      <w:proofErr w:type="spellStart"/>
      <w:r w:rsidRPr="0005170A">
        <w:rPr>
          <w:rFonts w:ascii="Times New Roman" w:hAnsi="Times New Roman" w:cs="Times New Roman"/>
        </w:rPr>
        <w:t>Claver</w:t>
      </w:r>
      <w:proofErr w:type="spellEnd"/>
      <w:r w:rsidRPr="0005170A">
        <w:rPr>
          <w:rFonts w:ascii="Times New Roman" w:hAnsi="Times New Roman" w:cs="Times New Roman"/>
        </w:rPr>
        <w:t>-Cortes, E.; Pereira-</w:t>
      </w:r>
      <w:proofErr w:type="spellStart"/>
      <w:r w:rsidRPr="0005170A">
        <w:rPr>
          <w:rFonts w:ascii="Times New Roman" w:hAnsi="Times New Roman" w:cs="Times New Roman"/>
        </w:rPr>
        <w:t>Moliner</w:t>
      </w:r>
      <w:proofErr w:type="spellEnd"/>
      <w:r w:rsidRPr="0005170A">
        <w:rPr>
          <w:rFonts w:ascii="Times New Roman" w:hAnsi="Times New Roman" w:cs="Times New Roman"/>
        </w:rPr>
        <w:t xml:space="preserve">, J.; </w:t>
      </w:r>
      <w:proofErr w:type="spellStart"/>
      <w:r w:rsidRPr="0005170A">
        <w:rPr>
          <w:rFonts w:ascii="Times New Roman" w:hAnsi="Times New Roman" w:cs="Times New Roman"/>
        </w:rPr>
        <w:t>Tarí</w:t>
      </w:r>
      <w:proofErr w:type="spellEnd"/>
      <w:r w:rsidRPr="0005170A">
        <w:rPr>
          <w:rFonts w:ascii="Times New Roman" w:hAnsi="Times New Roman" w:cs="Times New Roman"/>
        </w:rPr>
        <w:t>, J.J. Environmental practices and firm performance: An empirical analysis in the Spanish hotel industry. J. Clean. Prod. 2009, 17, 516–524.</w:t>
      </w:r>
    </w:p>
    <w:p w:rsidR="009B03B7" w:rsidRPr="0005170A" w:rsidRDefault="009B03B7" w:rsidP="00BC1D88">
      <w:pPr>
        <w:spacing w:line="360" w:lineRule="auto"/>
        <w:ind w:left="360" w:hanging="360"/>
        <w:jc w:val="both"/>
        <w:rPr>
          <w:rFonts w:ascii="Times New Roman" w:hAnsi="Times New Roman" w:cs="Times New Roman"/>
          <w:color w:val="222222"/>
          <w:shd w:val="clear" w:color="auto" w:fill="FFFFFF"/>
        </w:rPr>
      </w:pPr>
      <w:r w:rsidRPr="0005170A">
        <w:rPr>
          <w:rFonts w:ascii="Times New Roman" w:hAnsi="Times New Roman" w:cs="Times New Roman"/>
          <w:color w:val="222222"/>
          <w:shd w:val="clear" w:color="auto" w:fill="FFFFFF"/>
        </w:rPr>
        <w:t xml:space="preserve">Matani, A., </w:t>
      </w:r>
      <w:proofErr w:type="spellStart"/>
      <w:r w:rsidRPr="0005170A">
        <w:rPr>
          <w:rFonts w:ascii="Times New Roman" w:hAnsi="Times New Roman" w:cs="Times New Roman"/>
          <w:color w:val="222222"/>
          <w:shd w:val="clear" w:color="auto" w:fill="FFFFFF"/>
        </w:rPr>
        <w:t>Tripathi</w:t>
      </w:r>
      <w:proofErr w:type="spellEnd"/>
      <w:r w:rsidRPr="0005170A">
        <w:rPr>
          <w:rFonts w:ascii="Times New Roman" w:hAnsi="Times New Roman" w:cs="Times New Roman"/>
          <w:color w:val="222222"/>
          <w:shd w:val="clear" w:color="auto" w:fill="FFFFFF"/>
        </w:rPr>
        <w:t xml:space="preserve">, M., </w:t>
      </w:r>
      <w:proofErr w:type="spellStart"/>
      <w:r w:rsidRPr="0005170A">
        <w:rPr>
          <w:rFonts w:ascii="Times New Roman" w:hAnsi="Times New Roman" w:cs="Times New Roman"/>
          <w:color w:val="222222"/>
          <w:shd w:val="clear" w:color="auto" w:fill="FFFFFF"/>
        </w:rPr>
        <w:t>Doifode</w:t>
      </w:r>
      <w:proofErr w:type="spellEnd"/>
      <w:r w:rsidRPr="0005170A">
        <w:rPr>
          <w:rFonts w:ascii="Times New Roman" w:hAnsi="Times New Roman" w:cs="Times New Roman"/>
          <w:color w:val="222222"/>
          <w:shd w:val="clear" w:color="auto" w:fill="FFFFFF"/>
        </w:rPr>
        <w:t xml:space="preserve">, S., &amp; </w:t>
      </w:r>
      <w:proofErr w:type="spellStart"/>
      <w:r w:rsidRPr="0005170A">
        <w:rPr>
          <w:rFonts w:ascii="Times New Roman" w:hAnsi="Times New Roman" w:cs="Times New Roman"/>
          <w:color w:val="222222"/>
          <w:shd w:val="clear" w:color="auto" w:fill="FFFFFF"/>
        </w:rPr>
        <w:t>Gowardhan</w:t>
      </w:r>
      <w:proofErr w:type="spellEnd"/>
      <w:r w:rsidRPr="0005170A">
        <w:rPr>
          <w:rFonts w:ascii="Times New Roman" w:hAnsi="Times New Roman" w:cs="Times New Roman"/>
          <w:color w:val="222222"/>
          <w:shd w:val="clear" w:color="auto" w:fill="FFFFFF"/>
        </w:rPr>
        <w:t>, S. (2015). Green Supply Chain Management in Food Industries. </w:t>
      </w:r>
      <w:r w:rsidRPr="0005170A">
        <w:rPr>
          <w:rFonts w:ascii="Times New Roman" w:hAnsi="Times New Roman" w:cs="Times New Roman"/>
          <w:i/>
          <w:iCs/>
          <w:color w:val="222222"/>
          <w:shd w:val="clear" w:color="auto" w:fill="FFFFFF"/>
        </w:rPr>
        <w:t>International Journal of Engineering and Technical Research</w:t>
      </w:r>
      <w:r w:rsidRPr="0005170A">
        <w:rPr>
          <w:rFonts w:ascii="Times New Roman" w:hAnsi="Times New Roman" w:cs="Times New Roman"/>
          <w:color w:val="222222"/>
          <w:shd w:val="clear" w:color="auto" w:fill="FFFFFF"/>
        </w:rPr>
        <w:t>, </w:t>
      </w:r>
      <w:r w:rsidRPr="0005170A">
        <w:rPr>
          <w:rFonts w:ascii="Times New Roman" w:hAnsi="Times New Roman" w:cs="Times New Roman"/>
          <w:i/>
          <w:iCs/>
          <w:color w:val="222222"/>
          <w:shd w:val="clear" w:color="auto" w:fill="FFFFFF"/>
        </w:rPr>
        <w:t>3</w:t>
      </w:r>
      <w:r w:rsidRPr="0005170A">
        <w:rPr>
          <w:rFonts w:ascii="Times New Roman" w:hAnsi="Times New Roman" w:cs="Times New Roman"/>
          <w:color w:val="222222"/>
          <w:shd w:val="clear" w:color="auto" w:fill="FFFFFF"/>
        </w:rPr>
        <w:t>(7), 261-263.</w:t>
      </w:r>
    </w:p>
    <w:p w:rsidR="00BC1D88" w:rsidRPr="0005170A" w:rsidRDefault="00BC1D88" w:rsidP="00BC1D88">
      <w:pPr>
        <w:spacing w:line="360" w:lineRule="auto"/>
        <w:ind w:left="360" w:hanging="360"/>
        <w:jc w:val="both"/>
        <w:rPr>
          <w:rFonts w:ascii="Times New Roman" w:hAnsi="Times New Roman" w:cs="Times New Roman"/>
        </w:rPr>
      </w:pPr>
      <w:proofErr w:type="spellStart"/>
      <w:r w:rsidRPr="0005170A">
        <w:rPr>
          <w:rFonts w:ascii="Times New Roman" w:hAnsi="Times New Roman" w:cs="Times New Roman"/>
        </w:rPr>
        <w:t>Eltayeb</w:t>
      </w:r>
      <w:proofErr w:type="spellEnd"/>
      <w:r w:rsidRPr="0005170A">
        <w:rPr>
          <w:rFonts w:ascii="Times New Roman" w:hAnsi="Times New Roman" w:cs="Times New Roman"/>
        </w:rPr>
        <w:t xml:space="preserve">, T., </w:t>
      </w:r>
      <w:proofErr w:type="spellStart"/>
      <w:r w:rsidRPr="0005170A">
        <w:rPr>
          <w:rFonts w:ascii="Times New Roman" w:hAnsi="Times New Roman" w:cs="Times New Roman"/>
        </w:rPr>
        <w:t>Zailani</w:t>
      </w:r>
      <w:proofErr w:type="spellEnd"/>
      <w:r w:rsidRPr="0005170A">
        <w:rPr>
          <w:rFonts w:ascii="Times New Roman" w:hAnsi="Times New Roman" w:cs="Times New Roman"/>
        </w:rPr>
        <w:t xml:space="preserve">, S. and </w:t>
      </w:r>
      <w:proofErr w:type="spellStart"/>
      <w:r w:rsidRPr="0005170A">
        <w:rPr>
          <w:rFonts w:ascii="Times New Roman" w:hAnsi="Times New Roman" w:cs="Times New Roman"/>
        </w:rPr>
        <w:t>Jayaraman</w:t>
      </w:r>
      <w:proofErr w:type="spellEnd"/>
      <w:r w:rsidRPr="0005170A">
        <w:rPr>
          <w:rFonts w:ascii="Times New Roman" w:hAnsi="Times New Roman" w:cs="Times New Roman"/>
        </w:rPr>
        <w:t xml:space="preserve">, K. (2010) “The examination on the drivers for green purchasing adoption among EMS 14001 certified companies in Malaysia”, Journal of Manufacturing Technology Management, Vol. 21, </w:t>
      </w:r>
      <w:proofErr w:type="spellStart"/>
      <w:r w:rsidRPr="0005170A">
        <w:rPr>
          <w:rFonts w:ascii="Times New Roman" w:hAnsi="Times New Roman" w:cs="Times New Roman"/>
        </w:rPr>
        <w:t>Iss</w:t>
      </w:r>
      <w:proofErr w:type="spellEnd"/>
      <w:r w:rsidRPr="0005170A">
        <w:rPr>
          <w:rFonts w:ascii="Times New Roman" w:hAnsi="Times New Roman" w:cs="Times New Roman"/>
        </w:rPr>
        <w:t>. 2, pp. 206 - 225.</w:t>
      </w:r>
    </w:p>
    <w:p w:rsidR="00355F14" w:rsidRPr="0005170A" w:rsidRDefault="00355F14" w:rsidP="00BC1D88">
      <w:pPr>
        <w:spacing w:line="360" w:lineRule="auto"/>
        <w:ind w:left="360" w:hanging="360"/>
        <w:jc w:val="both"/>
        <w:rPr>
          <w:rFonts w:ascii="Times New Roman" w:hAnsi="Times New Roman" w:cs="Times New Roman"/>
        </w:rPr>
      </w:pPr>
      <w:r w:rsidRPr="0005170A">
        <w:rPr>
          <w:rFonts w:ascii="Times New Roman" w:hAnsi="Times New Roman" w:cs="Times New Roman"/>
        </w:rPr>
        <w:t>Lo, S. (2014), "Effects of supply chain position on the motivation and practices of firms going green", International Journal of Operations &amp; Production Management, Vol.34, No. 1, pp. 93- 114.</w:t>
      </w:r>
    </w:p>
    <w:p w:rsidR="0099572C" w:rsidRPr="0005170A" w:rsidRDefault="0099572C" w:rsidP="00BC1D88">
      <w:pPr>
        <w:spacing w:line="360" w:lineRule="auto"/>
        <w:ind w:left="360" w:hanging="360"/>
        <w:jc w:val="both"/>
        <w:rPr>
          <w:rFonts w:ascii="Times New Roman" w:hAnsi="Times New Roman" w:cs="Times New Roman"/>
        </w:rPr>
      </w:pPr>
      <w:r w:rsidRPr="0005170A">
        <w:rPr>
          <w:rFonts w:ascii="Times New Roman" w:hAnsi="Times New Roman" w:cs="Times New Roman"/>
        </w:rPr>
        <w:lastRenderedPageBreak/>
        <w:t>Hayami, H.; Nakamura, M.; Nakamura, A. Economic performance and supply chains: The impact of upstream firms' waste output on downstream firms’ performance in Japan. Int. J. Oper. Econ. 2015, 160, 47–65</w:t>
      </w:r>
    </w:p>
    <w:p w:rsidR="00150347" w:rsidRPr="0005170A" w:rsidRDefault="00D40A87" w:rsidP="006B0D77">
      <w:pPr>
        <w:spacing w:line="360" w:lineRule="auto"/>
        <w:ind w:left="360" w:hanging="360"/>
        <w:jc w:val="both"/>
        <w:rPr>
          <w:rFonts w:ascii="Times New Roman" w:hAnsi="Times New Roman" w:cs="Times New Roman"/>
        </w:rPr>
      </w:pPr>
      <w:r w:rsidRPr="0005170A">
        <w:rPr>
          <w:rFonts w:ascii="Times New Roman" w:hAnsi="Times New Roman" w:cs="Times New Roman"/>
          <w:color w:val="222222"/>
          <w:shd w:val="clear" w:color="auto" w:fill="FFFFFF"/>
        </w:rPr>
        <w:t>Chiu, J. Z., &amp; Hsieh, C. C. (2016). The impact of restaurants’ green supply chain practices on firm performance. </w:t>
      </w:r>
      <w:r w:rsidRPr="0005170A">
        <w:rPr>
          <w:rFonts w:ascii="Times New Roman" w:hAnsi="Times New Roman" w:cs="Times New Roman"/>
          <w:i/>
          <w:iCs/>
          <w:color w:val="222222"/>
          <w:shd w:val="clear" w:color="auto" w:fill="FFFFFF"/>
        </w:rPr>
        <w:t>Sustainability</w:t>
      </w:r>
      <w:r w:rsidRPr="0005170A">
        <w:rPr>
          <w:rFonts w:ascii="Times New Roman" w:hAnsi="Times New Roman" w:cs="Times New Roman"/>
          <w:color w:val="222222"/>
          <w:shd w:val="clear" w:color="auto" w:fill="FFFFFF"/>
        </w:rPr>
        <w:t>, </w:t>
      </w:r>
      <w:r w:rsidRPr="0005170A">
        <w:rPr>
          <w:rFonts w:ascii="Times New Roman" w:hAnsi="Times New Roman" w:cs="Times New Roman"/>
          <w:i/>
          <w:iCs/>
          <w:color w:val="222222"/>
          <w:shd w:val="clear" w:color="auto" w:fill="FFFFFF"/>
        </w:rPr>
        <w:t>8</w:t>
      </w:r>
      <w:r w:rsidRPr="0005170A">
        <w:rPr>
          <w:rFonts w:ascii="Times New Roman" w:hAnsi="Times New Roman" w:cs="Times New Roman"/>
          <w:color w:val="222222"/>
          <w:shd w:val="clear" w:color="auto" w:fill="FFFFFF"/>
        </w:rPr>
        <w:t>(1), 42.</w:t>
      </w:r>
    </w:p>
    <w:sectPr w:rsidR="00150347" w:rsidRPr="0005170A" w:rsidSect="00032B3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52F9"/>
    <w:multiLevelType w:val="hybridMultilevel"/>
    <w:tmpl w:val="DBCCAB54"/>
    <w:lvl w:ilvl="0" w:tplc="ED7675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7096D"/>
    <w:multiLevelType w:val="hybridMultilevel"/>
    <w:tmpl w:val="080E7D84"/>
    <w:lvl w:ilvl="0" w:tplc="5B3EB9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046FC"/>
    <w:multiLevelType w:val="hybridMultilevel"/>
    <w:tmpl w:val="836098A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1E3E6124"/>
    <w:multiLevelType w:val="multilevel"/>
    <w:tmpl w:val="C1488C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0005062"/>
    <w:multiLevelType w:val="multilevel"/>
    <w:tmpl w:val="11064F4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6A1207D"/>
    <w:multiLevelType w:val="multilevel"/>
    <w:tmpl w:val="11064F4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EF06EA1"/>
    <w:multiLevelType w:val="hybridMultilevel"/>
    <w:tmpl w:val="C37C143C"/>
    <w:lvl w:ilvl="0" w:tplc="F77E1D82">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3A230BA8"/>
    <w:multiLevelType w:val="multilevel"/>
    <w:tmpl w:val="AC6AED5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A5B3B30"/>
    <w:multiLevelType w:val="hybridMultilevel"/>
    <w:tmpl w:val="6296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A1A69"/>
    <w:multiLevelType w:val="multilevel"/>
    <w:tmpl w:val="DC287D7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51421CD6"/>
    <w:multiLevelType w:val="multilevel"/>
    <w:tmpl w:val="C1488C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54283C49"/>
    <w:multiLevelType w:val="hybridMultilevel"/>
    <w:tmpl w:val="2B00E5C8"/>
    <w:lvl w:ilvl="0" w:tplc="28C2E3DC">
      <w:start w:val="6"/>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5B760925"/>
    <w:multiLevelType w:val="multilevel"/>
    <w:tmpl w:val="1BA60F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236599"/>
    <w:multiLevelType w:val="hybridMultilevel"/>
    <w:tmpl w:val="CAE8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F4F21"/>
    <w:multiLevelType w:val="multilevel"/>
    <w:tmpl w:val="DCF4FA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16802CA"/>
    <w:multiLevelType w:val="hybridMultilevel"/>
    <w:tmpl w:val="3FFAA79A"/>
    <w:lvl w:ilvl="0" w:tplc="8954FF3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14"/>
  </w:num>
  <w:num w:numId="5">
    <w:abstractNumId w:val="10"/>
  </w:num>
  <w:num w:numId="6">
    <w:abstractNumId w:val="15"/>
  </w:num>
  <w:num w:numId="7">
    <w:abstractNumId w:val="5"/>
  </w:num>
  <w:num w:numId="8">
    <w:abstractNumId w:val="1"/>
  </w:num>
  <w:num w:numId="9">
    <w:abstractNumId w:val="4"/>
  </w:num>
  <w:num w:numId="10">
    <w:abstractNumId w:val="9"/>
  </w:num>
  <w:num w:numId="11">
    <w:abstractNumId w:val="6"/>
  </w:num>
  <w:num w:numId="12">
    <w:abstractNumId w:val="0"/>
  </w:num>
  <w:num w:numId="13">
    <w:abstractNumId w:val="7"/>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xtDQ2sTAxMjKzMLdU0lEKTi0uzszPAymwqAUAuhfrqCwAAAA="/>
  </w:docVars>
  <w:rsids>
    <w:rsidRoot w:val="00150347"/>
    <w:rsid w:val="000126C6"/>
    <w:rsid w:val="00032B32"/>
    <w:rsid w:val="0005170A"/>
    <w:rsid w:val="00056AD9"/>
    <w:rsid w:val="000A43C9"/>
    <w:rsid w:val="000A576A"/>
    <w:rsid w:val="000E04E3"/>
    <w:rsid w:val="0010326E"/>
    <w:rsid w:val="00133938"/>
    <w:rsid w:val="00150347"/>
    <w:rsid w:val="001A78E0"/>
    <w:rsid w:val="001B2464"/>
    <w:rsid w:val="002018B3"/>
    <w:rsid w:val="00267A03"/>
    <w:rsid w:val="002941EE"/>
    <w:rsid w:val="00294A0A"/>
    <w:rsid w:val="002A45F4"/>
    <w:rsid w:val="002C296F"/>
    <w:rsid w:val="0033793E"/>
    <w:rsid w:val="00355F14"/>
    <w:rsid w:val="00373F1D"/>
    <w:rsid w:val="00396967"/>
    <w:rsid w:val="003A7887"/>
    <w:rsid w:val="003C2757"/>
    <w:rsid w:val="003C6885"/>
    <w:rsid w:val="003D1D83"/>
    <w:rsid w:val="003E0422"/>
    <w:rsid w:val="004031EC"/>
    <w:rsid w:val="00490260"/>
    <w:rsid w:val="004B168E"/>
    <w:rsid w:val="004D1C02"/>
    <w:rsid w:val="004D67BD"/>
    <w:rsid w:val="004F533F"/>
    <w:rsid w:val="00511022"/>
    <w:rsid w:val="005157F5"/>
    <w:rsid w:val="00544E20"/>
    <w:rsid w:val="00555F6A"/>
    <w:rsid w:val="005B7ACB"/>
    <w:rsid w:val="005C0C00"/>
    <w:rsid w:val="005F0332"/>
    <w:rsid w:val="0069306D"/>
    <w:rsid w:val="006B0D77"/>
    <w:rsid w:val="006F3E22"/>
    <w:rsid w:val="007017F2"/>
    <w:rsid w:val="007058F3"/>
    <w:rsid w:val="00732337"/>
    <w:rsid w:val="00736D89"/>
    <w:rsid w:val="00790FB8"/>
    <w:rsid w:val="007E5A4B"/>
    <w:rsid w:val="00821C8A"/>
    <w:rsid w:val="008316E6"/>
    <w:rsid w:val="008B0E06"/>
    <w:rsid w:val="008D0816"/>
    <w:rsid w:val="008D2FA9"/>
    <w:rsid w:val="008F0486"/>
    <w:rsid w:val="00904C09"/>
    <w:rsid w:val="00922968"/>
    <w:rsid w:val="00932217"/>
    <w:rsid w:val="009645FB"/>
    <w:rsid w:val="00984CC2"/>
    <w:rsid w:val="0099572C"/>
    <w:rsid w:val="009B03B7"/>
    <w:rsid w:val="009B4CA7"/>
    <w:rsid w:val="009D2184"/>
    <w:rsid w:val="00A26F9C"/>
    <w:rsid w:val="00A31E57"/>
    <w:rsid w:val="00A5703D"/>
    <w:rsid w:val="00AB6194"/>
    <w:rsid w:val="00AE01D6"/>
    <w:rsid w:val="00AF607A"/>
    <w:rsid w:val="00B54BFF"/>
    <w:rsid w:val="00B927D9"/>
    <w:rsid w:val="00B9309B"/>
    <w:rsid w:val="00BC1D88"/>
    <w:rsid w:val="00BC699D"/>
    <w:rsid w:val="00C00002"/>
    <w:rsid w:val="00C03952"/>
    <w:rsid w:val="00D228BF"/>
    <w:rsid w:val="00D40A87"/>
    <w:rsid w:val="00DA4B6C"/>
    <w:rsid w:val="00DA6DD5"/>
    <w:rsid w:val="00DB08F5"/>
    <w:rsid w:val="00DB3D92"/>
    <w:rsid w:val="00DC3A84"/>
    <w:rsid w:val="00DD154E"/>
    <w:rsid w:val="00DE3EFE"/>
    <w:rsid w:val="00DF55D2"/>
    <w:rsid w:val="00E05405"/>
    <w:rsid w:val="00E95780"/>
    <w:rsid w:val="00EF27DC"/>
    <w:rsid w:val="00F23855"/>
    <w:rsid w:val="00F679F2"/>
    <w:rsid w:val="00F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DC57-7985-478B-8AF1-D666F723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55F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347"/>
    <w:pPr>
      <w:overflowPunct w:val="0"/>
      <w:autoSpaceDE w:val="0"/>
      <w:autoSpaceDN w:val="0"/>
      <w:adjustRightInd w:val="0"/>
      <w:spacing w:before="240" w:after="0" w:line="360" w:lineRule="auto"/>
      <w:ind w:left="720"/>
      <w:contextualSpacing/>
      <w:jc w:val="both"/>
      <w:textAlignment w:val="baseline"/>
    </w:pPr>
    <w:rPr>
      <w:rFonts w:ascii="Times New Roman" w:eastAsia="Times New Roman" w:hAnsi="Times New Roman" w:cs="Times New Roman"/>
      <w:sz w:val="24"/>
      <w:szCs w:val="20"/>
      <w:lang w:val="en-GB"/>
    </w:rPr>
  </w:style>
  <w:style w:type="table" w:styleId="PlainTable2">
    <w:name w:val="Plain Table 2"/>
    <w:basedOn w:val="TableNormal"/>
    <w:uiPriority w:val="42"/>
    <w:rsid w:val="001503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B1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4">
    <w:name w:val="Plain Table 4"/>
    <w:basedOn w:val="TableNormal"/>
    <w:uiPriority w:val="44"/>
    <w:rsid w:val="00FB13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13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B03B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5F6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rsid w:val="00DD154E"/>
    <w:rPr>
      <w:rFonts w:ascii="Times New Roman" w:eastAsia="Times New Roman" w:hAnsi="Times New Roman" w:cs="Times New Roman"/>
      <w:sz w:val="24"/>
      <w:szCs w:val="20"/>
      <w:lang w:val="en-GB"/>
    </w:rPr>
  </w:style>
  <w:style w:type="table" w:styleId="PlainTable3">
    <w:name w:val="Plain Table 3"/>
    <w:basedOn w:val="TableNormal"/>
    <w:uiPriority w:val="43"/>
    <w:rsid w:val="000126C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9D218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9D2184"/>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D2184"/>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D2184"/>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
    <w:name w:val="Grid Table 7 Colorful"/>
    <w:basedOn w:val="TableNormal"/>
    <w:uiPriority w:val="52"/>
    <w:rsid w:val="009D218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hasnain raza</dc:creator>
  <cp:keywords/>
  <dc:description/>
  <cp:lastModifiedBy>syed hasnain raza</cp:lastModifiedBy>
  <cp:revision>3</cp:revision>
  <dcterms:created xsi:type="dcterms:W3CDTF">2018-09-30T07:13:00Z</dcterms:created>
  <dcterms:modified xsi:type="dcterms:W3CDTF">2018-09-30T07:14:00Z</dcterms:modified>
</cp:coreProperties>
</file>